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837B1" w:rsidRDefault="00105EB9" w:rsidP="00105EB9">
      <w:pPr>
        <w:spacing w:after="0"/>
        <w:jc w:val="center"/>
        <w:rPr>
          <w:rFonts w:ascii="Times New Roman" w:hAnsi="Times New Roman" w:cs="Times New Roman"/>
          <w:sz w:val="28"/>
          <w:szCs w:val="28"/>
        </w:rPr>
      </w:pPr>
      <w:r w:rsidRPr="00B837B1">
        <w:rPr>
          <w:rFonts w:ascii="Times New Roman" w:hAnsi="Times New Roman" w:cs="Times New Roman"/>
          <w:sz w:val="28"/>
          <w:szCs w:val="28"/>
        </w:rPr>
        <w:t xml:space="preserve">Федеральное государственное бюджетное </w:t>
      </w:r>
    </w:p>
    <w:p w:rsidR="00105EB9" w:rsidRPr="00B837B1" w:rsidRDefault="00105EB9" w:rsidP="00B837B1">
      <w:pPr>
        <w:spacing w:after="0"/>
        <w:jc w:val="center"/>
        <w:rPr>
          <w:rFonts w:ascii="Times New Roman" w:hAnsi="Times New Roman" w:cs="Times New Roman"/>
          <w:sz w:val="28"/>
          <w:szCs w:val="28"/>
        </w:rPr>
      </w:pPr>
      <w:r w:rsidRPr="00B837B1">
        <w:rPr>
          <w:rFonts w:ascii="Times New Roman" w:hAnsi="Times New Roman" w:cs="Times New Roman"/>
          <w:sz w:val="28"/>
          <w:szCs w:val="28"/>
        </w:rPr>
        <w:t xml:space="preserve">образовательное учреждение высшего образования </w:t>
      </w:r>
    </w:p>
    <w:p w:rsidR="00105EB9" w:rsidRPr="00BB4CCB" w:rsidRDefault="00105EB9" w:rsidP="00105EB9">
      <w:pPr>
        <w:spacing w:after="0"/>
        <w:jc w:val="center"/>
        <w:rPr>
          <w:rFonts w:ascii="Times New Roman" w:hAnsi="Times New Roman" w:cs="Times New Roman"/>
          <w:b/>
          <w:sz w:val="28"/>
          <w:szCs w:val="28"/>
        </w:rPr>
      </w:pPr>
      <w:r w:rsidRPr="00BB4CCB">
        <w:rPr>
          <w:rFonts w:ascii="Times New Roman" w:hAnsi="Times New Roman" w:cs="Times New Roman"/>
          <w:b/>
          <w:sz w:val="28"/>
          <w:szCs w:val="28"/>
        </w:rPr>
        <w:t xml:space="preserve">«Кубанский государственный медицинский университет» </w:t>
      </w:r>
    </w:p>
    <w:p w:rsidR="00105EB9" w:rsidRPr="00B837B1" w:rsidRDefault="00105EB9" w:rsidP="00105EB9">
      <w:pPr>
        <w:spacing w:after="0"/>
        <w:jc w:val="center"/>
        <w:rPr>
          <w:rFonts w:ascii="Times New Roman" w:hAnsi="Times New Roman" w:cs="Times New Roman"/>
          <w:sz w:val="28"/>
          <w:szCs w:val="28"/>
        </w:rPr>
      </w:pPr>
      <w:r w:rsidRPr="00B837B1">
        <w:rPr>
          <w:rFonts w:ascii="Times New Roman" w:hAnsi="Times New Roman" w:cs="Times New Roman"/>
          <w:sz w:val="28"/>
          <w:szCs w:val="28"/>
        </w:rPr>
        <w:t>Министерства здравоохранения Российской Федерации</w:t>
      </w:r>
    </w:p>
    <w:p w:rsidR="00105EB9" w:rsidRPr="00935BBA" w:rsidRDefault="00105EB9" w:rsidP="00105EB9">
      <w:pPr>
        <w:spacing w:after="0"/>
        <w:jc w:val="center"/>
        <w:rPr>
          <w:rFonts w:ascii="Times New Roman" w:hAnsi="Times New Roman" w:cs="Times New Roman"/>
          <w:sz w:val="28"/>
          <w:szCs w:val="28"/>
        </w:rPr>
      </w:pPr>
    </w:p>
    <w:p w:rsidR="00105EB9" w:rsidRPr="00935BBA" w:rsidRDefault="00105EB9" w:rsidP="00105EB9">
      <w:pPr>
        <w:spacing w:after="0"/>
        <w:jc w:val="center"/>
        <w:rPr>
          <w:rFonts w:ascii="Times New Roman" w:hAnsi="Times New Roman" w:cs="Times New Roman"/>
          <w:sz w:val="28"/>
          <w:szCs w:val="28"/>
        </w:rPr>
      </w:pPr>
    </w:p>
    <w:p w:rsidR="00105EB9" w:rsidRPr="00422BBA" w:rsidRDefault="00105EB9" w:rsidP="00105EB9">
      <w:pPr>
        <w:spacing w:after="0"/>
        <w:jc w:val="center"/>
        <w:rPr>
          <w:rFonts w:ascii="Times New Roman" w:hAnsi="Times New Roman" w:cs="Times New Roman"/>
          <w:sz w:val="28"/>
          <w:szCs w:val="28"/>
        </w:rPr>
      </w:pPr>
    </w:p>
    <w:p w:rsidR="000F09C5" w:rsidRPr="00422BBA" w:rsidRDefault="000F09C5" w:rsidP="00105EB9">
      <w:pPr>
        <w:spacing w:after="0"/>
        <w:jc w:val="center"/>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536"/>
      </w:tblGrid>
      <w:tr w:rsidR="00105EB9" w:rsidRPr="00935BBA" w:rsidTr="00334D5C">
        <w:tc>
          <w:tcPr>
            <w:tcW w:w="4928" w:type="dxa"/>
            <w:tcBorders>
              <w:top w:val="nil"/>
              <w:left w:val="nil"/>
              <w:bottom w:val="nil"/>
              <w:right w:val="nil"/>
            </w:tcBorders>
          </w:tcPr>
          <w:p w:rsidR="00105EB9" w:rsidRPr="00935BBA" w:rsidRDefault="00105EB9" w:rsidP="00334D5C">
            <w:pPr>
              <w:spacing w:after="0" w:line="360" w:lineRule="auto"/>
              <w:rPr>
                <w:rFonts w:ascii="Times New Roman" w:hAnsi="Times New Roman" w:cs="Times New Roman"/>
                <w:sz w:val="28"/>
                <w:szCs w:val="28"/>
                <w:highlight w:val="yellow"/>
              </w:rPr>
            </w:pPr>
          </w:p>
        </w:tc>
        <w:tc>
          <w:tcPr>
            <w:tcW w:w="4536" w:type="dxa"/>
            <w:tcBorders>
              <w:top w:val="nil"/>
              <w:left w:val="nil"/>
              <w:bottom w:val="nil"/>
              <w:right w:val="nil"/>
            </w:tcBorders>
          </w:tcPr>
          <w:p w:rsidR="00105EB9" w:rsidRPr="00935BBA" w:rsidRDefault="00105EB9" w:rsidP="00334D5C">
            <w:pPr>
              <w:spacing w:after="0"/>
              <w:rPr>
                <w:rFonts w:ascii="Times New Roman" w:hAnsi="Times New Roman" w:cs="Times New Roman"/>
                <w:sz w:val="28"/>
                <w:szCs w:val="28"/>
              </w:rPr>
            </w:pPr>
            <w:r w:rsidRPr="00935BBA">
              <w:rPr>
                <w:rFonts w:ascii="Times New Roman" w:hAnsi="Times New Roman" w:cs="Times New Roman"/>
                <w:sz w:val="28"/>
                <w:szCs w:val="28"/>
              </w:rPr>
              <w:t>Утверждаю:</w:t>
            </w:r>
          </w:p>
          <w:p w:rsidR="00105EB9" w:rsidRPr="00935BBA" w:rsidRDefault="00105EB9" w:rsidP="00334D5C">
            <w:pPr>
              <w:spacing w:after="0"/>
              <w:rPr>
                <w:rFonts w:ascii="Times New Roman" w:hAnsi="Times New Roman" w:cs="Times New Roman"/>
                <w:sz w:val="28"/>
                <w:szCs w:val="28"/>
              </w:rPr>
            </w:pPr>
            <w:r w:rsidRPr="00935BBA">
              <w:rPr>
                <w:rFonts w:ascii="Times New Roman" w:hAnsi="Times New Roman" w:cs="Times New Roman"/>
                <w:sz w:val="28"/>
                <w:szCs w:val="28"/>
              </w:rPr>
              <w:t>Проректор по учебной работе</w:t>
            </w:r>
          </w:p>
          <w:p w:rsidR="00105EB9" w:rsidRPr="00935BBA" w:rsidRDefault="00105EB9" w:rsidP="00334D5C">
            <w:pPr>
              <w:spacing w:after="0"/>
              <w:rPr>
                <w:rFonts w:ascii="Times New Roman" w:hAnsi="Times New Roman" w:cs="Times New Roman"/>
                <w:sz w:val="28"/>
                <w:szCs w:val="28"/>
              </w:rPr>
            </w:pPr>
          </w:p>
          <w:p w:rsidR="00105EB9" w:rsidRPr="00935BBA" w:rsidRDefault="00105EB9" w:rsidP="00334D5C">
            <w:pPr>
              <w:spacing w:after="0"/>
              <w:rPr>
                <w:rFonts w:ascii="Times New Roman" w:hAnsi="Times New Roman" w:cs="Times New Roman"/>
                <w:sz w:val="28"/>
                <w:szCs w:val="28"/>
              </w:rPr>
            </w:pPr>
            <w:r w:rsidRPr="00935BBA">
              <w:rPr>
                <w:rFonts w:ascii="Times New Roman" w:hAnsi="Times New Roman" w:cs="Times New Roman"/>
                <w:sz w:val="28"/>
                <w:szCs w:val="28"/>
              </w:rPr>
              <w:t>_____________ Т.В. Гайворонская</w:t>
            </w:r>
          </w:p>
          <w:p w:rsidR="00105EB9" w:rsidRPr="00935BBA" w:rsidRDefault="00105EB9" w:rsidP="00334D5C">
            <w:pPr>
              <w:spacing w:after="0"/>
              <w:rPr>
                <w:rFonts w:ascii="Times New Roman" w:hAnsi="Times New Roman" w:cs="Times New Roman"/>
                <w:sz w:val="28"/>
                <w:szCs w:val="28"/>
              </w:rPr>
            </w:pPr>
          </w:p>
          <w:p w:rsidR="00105EB9" w:rsidRPr="00935BBA" w:rsidRDefault="00105EB9" w:rsidP="00334D5C">
            <w:pPr>
              <w:spacing w:after="0" w:line="360" w:lineRule="auto"/>
              <w:rPr>
                <w:rFonts w:ascii="Times New Roman" w:hAnsi="Times New Roman" w:cs="Times New Roman"/>
                <w:sz w:val="28"/>
                <w:szCs w:val="28"/>
              </w:rPr>
            </w:pPr>
            <w:r w:rsidRPr="00935BBA">
              <w:rPr>
                <w:rFonts w:ascii="Times New Roman" w:hAnsi="Times New Roman" w:cs="Times New Roman"/>
                <w:sz w:val="28"/>
                <w:szCs w:val="28"/>
              </w:rPr>
              <w:t>«___»_______________ 2023 года</w:t>
            </w:r>
          </w:p>
          <w:p w:rsidR="00105EB9" w:rsidRPr="00935BBA" w:rsidRDefault="00105EB9" w:rsidP="00334D5C">
            <w:pPr>
              <w:spacing w:after="0"/>
              <w:rPr>
                <w:rFonts w:ascii="Times New Roman" w:hAnsi="Times New Roman" w:cs="Times New Roman"/>
                <w:sz w:val="28"/>
                <w:szCs w:val="28"/>
              </w:rPr>
            </w:pPr>
          </w:p>
        </w:tc>
      </w:tr>
    </w:tbl>
    <w:p w:rsidR="00105EB9" w:rsidRPr="00935BBA" w:rsidRDefault="00105EB9" w:rsidP="00105EB9">
      <w:pPr>
        <w:spacing w:after="0"/>
        <w:rPr>
          <w:rFonts w:ascii="Times New Roman" w:hAnsi="Times New Roman" w:cs="Times New Roman"/>
          <w:sz w:val="28"/>
          <w:szCs w:val="28"/>
        </w:rPr>
      </w:pPr>
    </w:p>
    <w:p w:rsidR="00105EB9" w:rsidRPr="00935BBA" w:rsidRDefault="00105EB9" w:rsidP="00105EB9">
      <w:pPr>
        <w:pStyle w:val="a3"/>
        <w:tabs>
          <w:tab w:val="num" w:pos="1080"/>
        </w:tabs>
        <w:spacing w:after="0"/>
        <w:rPr>
          <w:sz w:val="28"/>
          <w:szCs w:val="28"/>
        </w:rPr>
      </w:pPr>
    </w:p>
    <w:p w:rsidR="00105EB9" w:rsidRPr="00935BBA" w:rsidRDefault="00105EB9" w:rsidP="00105EB9">
      <w:pPr>
        <w:pStyle w:val="a3"/>
        <w:tabs>
          <w:tab w:val="num" w:pos="1080"/>
        </w:tabs>
        <w:spacing w:after="0"/>
        <w:rPr>
          <w:sz w:val="28"/>
          <w:szCs w:val="28"/>
        </w:rPr>
      </w:pPr>
    </w:p>
    <w:p w:rsidR="00105EB9" w:rsidRPr="00935BBA" w:rsidRDefault="00105EB9" w:rsidP="00105EB9">
      <w:pPr>
        <w:pStyle w:val="a3"/>
        <w:tabs>
          <w:tab w:val="num" w:pos="1080"/>
        </w:tabs>
        <w:spacing w:after="0"/>
        <w:rPr>
          <w:sz w:val="28"/>
          <w:szCs w:val="28"/>
        </w:rPr>
      </w:pPr>
    </w:p>
    <w:p w:rsidR="00105EB9" w:rsidRPr="00935BBA" w:rsidRDefault="00105EB9" w:rsidP="00105EB9">
      <w:pPr>
        <w:pStyle w:val="a3"/>
        <w:tabs>
          <w:tab w:val="num" w:pos="1080"/>
        </w:tabs>
        <w:spacing w:after="0"/>
        <w:rPr>
          <w:sz w:val="28"/>
          <w:szCs w:val="28"/>
        </w:rPr>
      </w:pPr>
    </w:p>
    <w:p w:rsidR="00105EB9" w:rsidRPr="00935BBA" w:rsidRDefault="00105EB9" w:rsidP="00105EB9">
      <w:pPr>
        <w:autoSpaceDE w:val="0"/>
        <w:autoSpaceDN w:val="0"/>
        <w:adjustRightInd w:val="0"/>
        <w:spacing w:after="0"/>
        <w:rPr>
          <w:rFonts w:ascii="Times New Roman" w:hAnsi="Times New Roman" w:cs="Times New Roman"/>
          <w:color w:val="000000"/>
          <w:sz w:val="28"/>
          <w:szCs w:val="28"/>
          <w:lang w:eastAsia="ru-RU"/>
        </w:rPr>
      </w:pPr>
    </w:p>
    <w:p w:rsidR="00105EB9" w:rsidRPr="00B837B1" w:rsidRDefault="00105EB9" w:rsidP="00BB4CCB">
      <w:pPr>
        <w:autoSpaceDE w:val="0"/>
        <w:autoSpaceDN w:val="0"/>
        <w:adjustRightInd w:val="0"/>
        <w:spacing w:after="0"/>
        <w:ind w:left="-426"/>
        <w:jc w:val="center"/>
        <w:rPr>
          <w:rFonts w:ascii="Times New Roman" w:hAnsi="Times New Roman" w:cs="Times New Roman"/>
          <w:color w:val="000000"/>
          <w:sz w:val="28"/>
          <w:szCs w:val="28"/>
          <w:lang w:eastAsia="ru-RU"/>
        </w:rPr>
      </w:pPr>
      <w:r w:rsidRPr="00B837B1">
        <w:rPr>
          <w:rFonts w:ascii="Times New Roman" w:hAnsi="Times New Roman" w:cs="Times New Roman"/>
          <w:bCs/>
          <w:color w:val="000000"/>
          <w:sz w:val="28"/>
          <w:szCs w:val="28"/>
          <w:lang w:eastAsia="ru-RU"/>
        </w:rPr>
        <w:t>РАБОЧАЯ ПРОГРАММА УЧЕБНОЙ ДИСЦИПЛИНЫ</w:t>
      </w:r>
    </w:p>
    <w:p w:rsidR="00105EB9" w:rsidRPr="00935BBA" w:rsidRDefault="006966AC" w:rsidP="000B6094">
      <w:pPr>
        <w:autoSpaceDE w:val="0"/>
        <w:autoSpaceDN w:val="0"/>
        <w:adjustRightInd w:val="0"/>
        <w:spacing w:after="0"/>
        <w:ind w:left="-426"/>
        <w:jc w:val="center"/>
        <w:rPr>
          <w:rFonts w:ascii="Times New Roman" w:hAnsi="Times New Roman" w:cs="Times New Roman"/>
          <w:color w:val="000000"/>
          <w:sz w:val="28"/>
          <w:szCs w:val="28"/>
          <w:lang w:eastAsia="ru-RU"/>
        </w:rPr>
      </w:pPr>
      <w:r w:rsidRPr="006966AC">
        <w:rPr>
          <w:rFonts w:ascii="Times New Roman" w:hAnsi="Times New Roman" w:cs="Times New Roman"/>
          <w:b/>
          <w:sz w:val="28"/>
          <w:szCs w:val="28"/>
        </w:rPr>
        <w:t>МДК 0</w:t>
      </w:r>
      <w:r w:rsidR="000B6094">
        <w:rPr>
          <w:rFonts w:ascii="Times New Roman" w:hAnsi="Times New Roman" w:cs="Times New Roman"/>
          <w:b/>
          <w:sz w:val="28"/>
          <w:szCs w:val="28"/>
        </w:rPr>
        <w:t>4</w:t>
      </w:r>
      <w:r w:rsidRPr="006966AC">
        <w:rPr>
          <w:rFonts w:ascii="Times New Roman" w:hAnsi="Times New Roman" w:cs="Times New Roman"/>
          <w:b/>
          <w:sz w:val="28"/>
          <w:szCs w:val="28"/>
        </w:rPr>
        <w:t>.0</w:t>
      </w:r>
      <w:r w:rsidR="000B6094">
        <w:rPr>
          <w:rFonts w:ascii="Times New Roman" w:hAnsi="Times New Roman" w:cs="Times New Roman"/>
          <w:b/>
          <w:sz w:val="28"/>
          <w:szCs w:val="28"/>
        </w:rPr>
        <w:t>1</w:t>
      </w:r>
      <w:r w:rsidRPr="006966AC">
        <w:rPr>
          <w:rFonts w:ascii="Times New Roman" w:hAnsi="Times New Roman" w:cs="Times New Roman"/>
          <w:b/>
          <w:sz w:val="28"/>
          <w:szCs w:val="28"/>
        </w:rPr>
        <w:t xml:space="preserve"> </w:t>
      </w:r>
      <w:r w:rsidR="000B6094">
        <w:rPr>
          <w:rFonts w:ascii="Times New Roman" w:hAnsi="Times New Roman" w:cs="Times New Roman"/>
          <w:b/>
          <w:sz w:val="28"/>
          <w:szCs w:val="28"/>
        </w:rPr>
        <w:t>ОБЩИЙ УХОД ЗА ПАЦИЕНТАМИ</w:t>
      </w:r>
    </w:p>
    <w:p w:rsidR="00B837B1" w:rsidRDefault="00B837B1" w:rsidP="00BB4CCB">
      <w:pPr>
        <w:autoSpaceDE w:val="0"/>
        <w:autoSpaceDN w:val="0"/>
        <w:adjustRightInd w:val="0"/>
        <w:spacing w:after="0"/>
        <w:ind w:left="-426"/>
        <w:jc w:val="center"/>
        <w:rPr>
          <w:rFonts w:ascii="Times New Roman" w:hAnsi="Times New Roman" w:cs="Times New Roman"/>
          <w:sz w:val="28"/>
          <w:szCs w:val="28"/>
        </w:rPr>
      </w:pPr>
    </w:p>
    <w:p w:rsidR="00E875DD" w:rsidRDefault="00105EB9" w:rsidP="00BB4CCB">
      <w:pPr>
        <w:autoSpaceDE w:val="0"/>
        <w:autoSpaceDN w:val="0"/>
        <w:adjustRightInd w:val="0"/>
        <w:spacing w:after="0"/>
        <w:ind w:left="-426"/>
        <w:jc w:val="center"/>
        <w:rPr>
          <w:rFonts w:ascii="Times New Roman" w:hAnsi="Times New Roman" w:cs="Times New Roman"/>
          <w:color w:val="000000"/>
          <w:sz w:val="28"/>
          <w:szCs w:val="28"/>
          <w:lang w:eastAsia="ru-RU"/>
        </w:rPr>
      </w:pPr>
      <w:r w:rsidRPr="00935BBA">
        <w:rPr>
          <w:rFonts w:ascii="Times New Roman" w:hAnsi="Times New Roman" w:cs="Times New Roman"/>
          <w:sz w:val="28"/>
          <w:szCs w:val="28"/>
        </w:rPr>
        <w:t>среднего профессионального образования</w:t>
      </w:r>
    </w:p>
    <w:p w:rsidR="00105EB9" w:rsidRDefault="00105EB9" w:rsidP="00E875DD">
      <w:pPr>
        <w:autoSpaceDE w:val="0"/>
        <w:autoSpaceDN w:val="0"/>
        <w:adjustRightInd w:val="0"/>
        <w:spacing w:after="0"/>
        <w:jc w:val="center"/>
        <w:rPr>
          <w:rFonts w:ascii="Times New Roman" w:hAnsi="Times New Roman" w:cs="Times New Roman"/>
          <w:color w:val="000000"/>
          <w:sz w:val="28"/>
          <w:szCs w:val="28"/>
          <w:lang w:eastAsia="ru-RU"/>
        </w:rPr>
      </w:pPr>
      <w:r w:rsidRPr="00935BBA">
        <w:rPr>
          <w:rFonts w:ascii="Times New Roman" w:hAnsi="Times New Roman" w:cs="Times New Roman"/>
          <w:color w:val="000000"/>
          <w:sz w:val="28"/>
          <w:szCs w:val="28"/>
          <w:lang w:eastAsia="ru-RU"/>
        </w:rPr>
        <w:t xml:space="preserve">по специальности </w:t>
      </w:r>
      <w:r w:rsidR="000F09C5">
        <w:rPr>
          <w:rFonts w:ascii="Times New Roman" w:hAnsi="Times New Roman" w:cs="Times New Roman"/>
          <w:color w:val="000000"/>
          <w:sz w:val="28"/>
          <w:szCs w:val="28"/>
          <w:lang w:eastAsia="ru-RU"/>
        </w:rPr>
        <w:t>3</w:t>
      </w:r>
      <w:r w:rsidR="000F09C5" w:rsidRPr="000F09C5">
        <w:rPr>
          <w:rFonts w:ascii="Times New Roman" w:hAnsi="Times New Roman" w:cs="Times New Roman"/>
          <w:color w:val="000000"/>
          <w:sz w:val="28"/>
          <w:szCs w:val="28"/>
          <w:lang w:eastAsia="ru-RU"/>
        </w:rPr>
        <w:t>4</w:t>
      </w:r>
      <w:r w:rsidR="000F09C5">
        <w:rPr>
          <w:rFonts w:ascii="Times New Roman" w:hAnsi="Times New Roman" w:cs="Times New Roman"/>
          <w:color w:val="000000"/>
          <w:sz w:val="28"/>
          <w:szCs w:val="28"/>
          <w:lang w:eastAsia="ru-RU"/>
        </w:rPr>
        <w:t>.02.01 Сестринское дело</w:t>
      </w:r>
    </w:p>
    <w:p w:rsidR="00B837B1" w:rsidRPr="000F09C5" w:rsidRDefault="00B837B1" w:rsidP="00E875DD">
      <w:pPr>
        <w:autoSpaceDE w:val="0"/>
        <w:autoSpaceDN w:val="0"/>
        <w:adjustRightInd w:val="0"/>
        <w:spacing w:after="0"/>
        <w:jc w:val="center"/>
        <w:rPr>
          <w:rFonts w:ascii="Times New Roman" w:hAnsi="Times New Roman" w:cs="Times New Roman"/>
          <w:color w:val="000000"/>
          <w:sz w:val="28"/>
          <w:szCs w:val="28"/>
          <w:lang w:eastAsia="ru-RU"/>
        </w:rPr>
      </w:pPr>
    </w:p>
    <w:p w:rsidR="00105EB9" w:rsidRPr="00935BBA" w:rsidRDefault="00105EB9" w:rsidP="00BB4CCB">
      <w:pPr>
        <w:autoSpaceDE w:val="0"/>
        <w:autoSpaceDN w:val="0"/>
        <w:adjustRightInd w:val="0"/>
        <w:spacing w:after="0"/>
        <w:ind w:left="-426"/>
        <w:jc w:val="center"/>
        <w:rPr>
          <w:rFonts w:ascii="Times New Roman" w:hAnsi="Times New Roman" w:cs="Times New Roman"/>
          <w:color w:val="000000"/>
          <w:sz w:val="28"/>
          <w:szCs w:val="28"/>
          <w:lang w:eastAsia="ru-RU"/>
        </w:rPr>
      </w:pPr>
      <w:r w:rsidRPr="000F09C5">
        <w:rPr>
          <w:rFonts w:ascii="Times New Roman" w:hAnsi="Times New Roman" w:cs="Times New Roman"/>
          <w:color w:val="000000"/>
          <w:sz w:val="28"/>
          <w:szCs w:val="28"/>
          <w:lang w:eastAsia="ru-RU"/>
        </w:rPr>
        <w:t>квалификация:</w:t>
      </w:r>
      <w:r w:rsidR="000F09C5">
        <w:rPr>
          <w:rFonts w:ascii="Times New Roman" w:hAnsi="Times New Roman" w:cs="Times New Roman"/>
          <w:color w:val="000000"/>
          <w:sz w:val="28"/>
          <w:szCs w:val="28"/>
          <w:lang w:eastAsia="ru-RU"/>
        </w:rPr>
        <w:t xml:space="preserve"> медицинская сестра/медицинский брат</w:t>
      </w:r>
    </w:p>
    <w:p w:rsidR="00105EB9" w:rsidRPr="00935BBA" w:rsidRDefault="00105EB9" w:rsidP="00105EB9">
      <w:pPr>
        <w:autoSpaceDE w:val="0"/>
        <w:autoSpaceDN w:val="0"/>
        <w:adjustRightInd w:val="0"/>
        <w:spacing w:after="0"/>
        <w:jc w:val="center"/>
        <w:rPr>
          <w:rFonts w:ascii="Times New Roman" w:hAnsi="Times New Roman" w:cs="Times New Roman"/>
          <w:color w:val="000000"/>
          <w:sz w:val="28"/>
          <w:szCs w:val="28"/>
          <w:lang w:eastAsia="ru-RU"/>
        </w:rPr>
      </w:pPr>
    </w:p>
    <w:p w:rsidR="00105EB9" w:rsidRPr="001177A3" w:rsidRDefault="00105EB9" w:rsidP="00105EB9">
      <w:pPr>
        <w:tabs>
          <w:tab w:val="num" w:pos="1080"/>
        </w:tabs>
        <w:spacing w:after="0"/>
        <w:jc w:val="center"/>
        <w:rPr>
          <w:rFonts w:ascii="Times New Roman" w:hAnsi="Times New Roman" w:cs="Times New Roman"/>
          <w:color w:val="000000"/>
          <w:sz w:val="28"/>
          <w:szCs w:val="28"/>
          <w:lang w:eastAsia="ru-RU"/>
        </w:rPr>
      </w:pPr>
      <w:r w:rsidRPr="001177A3">
        <w:rPr>
          <w:rFonts w:ascii="Times New Roman" w:hAnsi="Times New Roman" w:cs="Times New Roman"/>
          <w:color w:val="000000"/>
          <w:sz w:val="28"/>
          <w:szCs w:val="28"/>
          <w:lang w:eastAsia="ru-RU"/>
        </w:rPr>
        <w:t xml:space="preserve">Срок обучения по программе подготовки специалистов среднего звена </w:t>
      </w:r>
    </w:p>
    <w:p w:rsidR="00105EB9" w:rsidRPr="001177A3" w:rsidRDefault="00105EB9" w:rsidP="00105EB9">
      <w:pPr>
        <w:tabs>
          <w:tab w:val="num" w:pos="1080"/>
        </w:tabs>
        <w:spacing w:after="0"/>
        <w:jc w:val="center"/>
        <w:rPr>
          <w:rFonts w:ascii="Times New Roman" w:hAnsi="Times New Roman" w:cs="Times New Roman"/>
          <w:sz w:val="28"/>
          <w:szCs w:val="28"/>
        </w:rPr>
      </w:pPr>
      <w:r w:rsidRPr="001177A3">
        <w:rPr>
          <w:rFonts w:ascii="Times New Roman" w:hAnsi="Times New Roman" w:cs="Times New Roman"/>
          <w:color w:val="000000"/>
          <w:sz w:val="28"/>
          <w:szCs w:val="28"/>
          <w:lang w:eastAsia="ru-RU"/>
        </w:rPr>
        <w:t>на базе среднего общего образования в очной форме: 1 год 10 месяцев</w:t>
      </w:r>
    </w:p>
    <w:p w:rsidR="00105EB9" w:rsidRPr="001177A3" w:rsidRDefault="00105EB9" w:rsidP="00105EB9">
      <w:pPr>
        <w:tabs>
          <w:tab w:val="num" w:pos="1080"/>
        </w:tabs>
        <w:spacing w:after="0"/>
        <w:jc w:val="center"/>
        <w:rPr>
          <w:rFonts w:ascii="Times New Roman" w:hAnsi="Times New Roman" w:cs="Times New Roman"/>
          <w:sz w:val="28"/>
          <w:szCs w:val="28"/>
        </w:rPr>
      </w:pPr>
    </w:p>
    <w:p w:rsidR="00105EB9" w:rsidRPr="00AA3E9D" w:rsidRDefault="00105EB9" w:rsidP="00105EB9">
      <w:pPr>
        <w:spacing w:after="0"/>
        <w:jc w:val="center"/>
        <w:rPr>
          <w:rFonts w:ascii="Times New Roman" w:hAnsi="Times New Roman" w:cs="Times New Roman"/>
          <w:sz w:val="28"/>
          <w:szCs w:val="28"/>
        </w:rPr>
      </w:pPr>
      <w:r w:rsidRPr="001177A3">
        <w:rPr>
          <w:rFonts w:ascii="Times New Roman" w:hAnsi="Times New Roman" w:cs="Times New Roman"/>
          <w:sz w:val="28"/>
          <w:szCs w:val="28"/>
        </w:rPr>
        <w:t xml:space="preserve">Общая трудоемкость дисциплины – </w:t>
      </w:r>
      <w:r w:rsidR="007314B8">
        <w:rPr>
          <w:rFonts w:ascii="Times New Roman" w:hAnsi="Times New Roman" w:cs="Times New Roman"/>
          <w:sz w:val="28"/>
          <w:szCs w:val="28"/>
        </w:rPr>
        <w:t>144 часа</w:t>
      </w:r>
    </w:p>
    <w:p w:rsidR="00105EB9" w:rsidRPr="00935BBA" w:rsidRDefault="00105EB9" w:rsidP="00105EB9">
      <w:pPr>
        <w:spacing w:after="0"/>
        <w:jc w:val="center"/>
        <w:rPr>
          <w:rFonts w:ascii="Times New Roman" w:hAnsi="Times New Roman" w:cs="Times New Roman"/>
          <w:sz w:val="28"/>
          <w:szCs w:val="28"/>
        </w:rPr>
      </w:pPr>
      <w:r w:rsidRPr="001177A3">
        <w:rPr>
          <w:rFonts w:ascii="Times New Roman" w:hAnsi="Times New Roman" w:cs="Times New Roman"/>
          <w:sz w:val="28"/>
          <w:szCs w:val="28"/>
        </w:rPr>
        <w:t xml:space="preserve">Итоговый </w:t>
      </w:r>
      <w:r w:rsidRPr="00AA3E9D">
        <w:rPr>
          <w:rFonts w:ascii="Times New Roman" w:hAnsi="Times New Roman" w:cs="Times New Roman"/>
          <w:sz w:val="28"/>
          <w:szCs w:val="28"/>
        </w:rPr>
        <w:t xml:space="preserve">контроль – </w:t>
      </w:r>
      <w:r w:rsidR="00DA0533">
        <w:rPr>
          <w:rFonts w:ascii="Times New Roman" w:hAnsi="Times New Roman" w:cs="Times New Roman"/>
          <w:sz w:val="28"/>
          <w:szCs w:val="28"/>
        </w:rPr>
        <w:t>экзамен</w:t>
      </w:r>
    </w:p>
    <w:p w:rsidR="00105EB9" w:rsidRPr="00935BBA" w:rsidRDefault="00105EB9" w:rsidP="00105EB9">
      <w:pPr>
        <w:spacing w:after="0"/>
        <w:jc w:val="center"/>
        <w:rPr>
          <w:rFonts w:ascii="Times New Roman" w:hAnsi="Times New Roman" w:cs="Times New Roman"/>
          <w:sz w:val="28"/>
          <w:szCs w:val="28"/>
        </w:rPr>
      </w:pPr>
    </w:p>
    <w:p w:rsidR="00105EB9" w:rsidRPr="00935BBA" w:rsidRDefault="00105EB9" w:rsidP="00105EB9">
      <w:pPr>
        <w:spacing w:after="0"/>
        <w:jc w:val="center"/>
        <w:rPr>
          <w:rFonts w:ascii="Times New Roman" w:hAnsi="Times New Roman" w:cs="Times New Roman"/>
          <w:sz w:val="28"/>
          <w:szCs w:val="28"/>
        </w:rPr>
      </w:pPr>
    </w:p>
    <w:p w:rsidR="00105EB9" w:rsidRPr="00935BBA" w:rsidRDefault="00105EB9" w:rsidP="00105EB9">
      <w:pPr>
        <w:spacing w:after="0"/>
        <w:jc w:val="center"/>
        <w:rPr>
          <w:rFonts w:ascii="Times New Roman" w:hAnsi="Times New Roman" w:cs="Times New Roman"/>
          <w:sz w:val="28"/>
          <w:szCs w:val="28"/>
        </w:rPr>
      </w:pPr>
    </w:p>
    <w:p w:rsidR="00105EB9" w:rsidRPr="00935BBA" w:rsidRDefault="00105EB9" w:rsidP="00105EB9">
      <w:pPr>
        <w:spacing w:after="0"/>
        <w:jc w:val="center"/>
        <w:rPr>
          <w:rFonts w:ascii="Times New Roman" w:hAnsi="Times New Roman" w:cs="Times New Roman"/>
          <w:sz w:val="28"/>
          <w:szCs w:val="28"/>
        </w:rPr>
      </w:pPr>
    </w:p>
    <w:p w:rsidR="00105EB9" w:rsidRPr="00935BBA" w:rsidRDefault="00105EB9" w:rsidP="00105EB9">
      <w:pPr>
        <w:spacing w:after="0"/>
        <w:jc w:val="center"/>
        <w:rPr>
          <w:rFonts w:ascii="Times New Roman" w:hAnsi="Times New Roman" w:cs="Times New Roman"/>
          <w:sz w:val="28"/>
          <w:szCs w:val="28"/>
        </w:rPr>
      </w:pPr>
    </w:p>
    <w:p w:rsidR="00291BC2" w:rsidRDefault="00291BC2" w:rsidP="00105EB9">
      <w:pPr>
        <w:spacing w:after="0"/>
        <w:jc w:val="center"/>
        <w:rPr>
          <w:rFonts w:ascii="Times New Roman" w:hAnsi="Times New Roman" w:cs="Times New Roman"/>
          <w:sz w:val="28"/>
          <w:szCs w:val="28"/>
        </w:rPr>
      </w:pPr>
    </w:p>
    <w:p w:rsidR="00105EB9" w:rsidRPr="00935BBA" w:rsidRDefault="006966AC" w:rsidP="00105EB9">
      <w:pPr>
        <w:spacing w:after="0"/>
        <w:jc w:val="center"/>
        <w:rPr>
          <w:rFonts w:ascii="Times New Roman" w:hAnsi="Times New Roman" w:cs="Times New Roman"/>
          <w:sz w:val="28"/>
          <w:szCs w:val="28"/>
        </w:rPr>
      </w:pPr>
      <w:r w:rsidRPr="001177A3">
        <w:rPr>
          <w:rFonts w:ascii="Times New Roman" w:hAnsi="Times New Roman" w:cs="Times New Roman"/>
          <w:sz w:val="28"/>
          <w:szCs w:val="28"/>
        </w:rPr>
        <w:t>2</w:t>
      </w:r>
      <w:r w:rsidR="00105EB9" w:rsidRPr="00935BBA">
        <w:rPr>
          <w:rFonts w:ascii="Times New Roman" w:hAnsi="Times New Roman" w:cs="Times New Roman"/>
          <w:sz w:val="28"/>
          <w:szCs w:val="28"/>
        </w:rPr>
        <w:t>023</w:t>
      </w:r>
    </w:p>
    <w:p w:rsidR="001A7456" w:rsidRDefault="005E01D3" w:rsidP="00E865AA">
      <w:pPr>
        <w:autoSpaceDE w:val="0"/>
        <w:autoSpaceDN w:val="0"/>
        <w:adjustRightInd w:val="0"/>
        <w:spacing w:after="0" w:line="276" w:lineRule="auto"/>
        <w:ind w:firstLine="709"/>
        <w:jc w:val="both"/>
        <w:rPr>
          <w:rFonts w:ascii="Times New Roman" w:hAnsi="Times New Roman" w:cs="Times New Roman"/>
          <w:iCs/>
          <w:sz w:val="28"/>
          <w:szCs w:val="28"/>
        </w:rPr>
      </w:pPr>
      <w:r w:rsidRPr="00935BBA">
        <w:rPr>
          <w:rFonts w:ascii="Times New Roman" w:hAnsi="Times New Roman" w:cs="Times New Roman"/>
          <w:sz w:val="28"/>
          <w:szCs w:val="28"/>
        </w:rPr>
        <w:lastRenderedPageBreak/>
        <w:t xml:space="preserve">Рабочая программа учебной дисциплины </w:t>
      </w:r>
      <w:r>
        <w:rPr>
          <w:rFonts w:ascii="Times New Roman" w:hAnsi="Times New Roman" w:cs="Times New Roman"/>
          <w:sz w:val="28"/>
          <w:szCs w:val="28"/>
        </w:rPr>
        <w:t>МДК 04.01 «Общий уход за пациентами</w:t>
      </w:r>
      <w:r>
        <w:rPr>
          <w:rFonts w:ascii="Times New Roman" w:hAnsi="Times New Roman" w:cs="Times New Roman"/>
          <w:bCs/>
          <w:sz w:val="28"/>
          <w:szCs w:val="28"/>
        </w:rPr>
        <w:t>»</w:t>
      </w:r>
      <w:r w:rsidRPr="00935BBA">
        <w:rPr>
          <w:rFonts w:ascii="Times New Roman" w:hAnsi="Times New Roman" w:cs="Times New Roman"/>
          <w:sz w:val="28"/>
          <w:szCs w:val="28"/>
        </w:rPr>
        <w:t xml:space="preserve"> </w:t>
      </w:r>
      <w:r w:rsidR="001E10B6" w:rsidRPr="001E10B6">
        <w:rPr>
          <w:rFonts w:ascii="Times New Roman" w:hAnsi="Times New Roman" w:cs="Times New Roman"/>
          <w:sz w:val="28"/>
          <w:szCs w:val="28"/>
        </w:rPr>
        <w:t>составлена на основании федерального государственного образовательного стандарта среднего профессионального образования по специальности 34.02.01 Сестринское дело (ФГОС СПО), утвержденного приказом Министерства просвещения Российской Федерации от 04.07.2022 г. № 527; профессионального стандарта «Об утверждении профессионального стандарта «Медицинская сестра/медицинский брат», утвержденного приказом Министерства труда и социальной защиты Российской Федерации от 31 июля 2020 г. № 475н; с учётом учебного плана специальности 34.02.01 Сестринское дело.</w:t>
      </w:r>
    </w:p>
    <w:p w:rsidR="001A7456" w:rsidRPr="007F02A0" w:rsidRDefault="001A7456" w:rsidP="001A7456">
      <w:pPr>
        <w:spacing w:after="0"/>
        <w:rPr>
          <w:rFonts w:ascii="Times New Roman" w:hAnsi="Times New Roman"/>
          <w:sz w:val="24"/>
          <w:szCs w:val="24"/>
        </w:rPr>
      </w:pPr>
    </w:p>
    <w:p w:rsidR="003052E8" w:rsidRPr="00935BBA" w:rsidRDefault="003052E8" w:rsidP="003052E8">
      <w:pPr>
        <w:pStyle w:val="a3"/>
        <w:tabs>
          <w:tab w:val="num" w:pos="0"/>
        </w:tabs>
        <w:spacing w:after="0" w:line="360" w:lineRule="auto"/>
        <w:jc w:val="both"/>
        <w:rPr>
          <w:b/>
          <w:sz w:val="28"/>
          <w:szCs w:val="28"/>
        </w:rPr>
      </w:pPr>
      <w:r w:rsidRPr="00935BBA">
        <w:rPr>
          <w:b/>
          <w:sz w:val="28"/>
          <w:szCs w:val="28"/>
        </w:rPr>
        <w:t>Разработчики рабочей программы:</w:t>
      </w:r>
    </w:p>
    <w:p w:rsidR="003052E8" w:rsidRPr="0013151B" w:rsidRDefault="00FF0FA6" w:rsidP="003052E8">
      <w:pPr>
        <w:pStyle w:val="a6"/>
        <w:numPr>
          <w:ilvl w:val="0"/>
          <w:numId w:val="35"/>
        </w:numPr>
        <w:tabs>
          <w:tab w:val="left" w:pos="284"/>
        </w:tabs>
        <w:spacing w:line="276" w:lineRule="auto"/>
        <w:ind w:left="284" w:hanging="284"/>
        <w:jc w:val="both"/>
        <w:rPr>
          <w:sz w:val="28"/>
          <w:szCs w:val="28"/>
        </w:rPr>
      </w:pPr>
      <w:r w:rsidRPr="0013151B">
        <w:rPr>
          <w:sz w:val="28"/>
          <w:szCs w:val="28"/>
        </w:rPr>
        <w:t>И.Г.</w:t>
      </w:r>
      <w:r>
        <w:rPr>
          <w:sz w:val="28"/>
          <w:szCs w:val="28"/>
        </w:rPr>
        <w:t xml:space="preserve"> </w:t>
      </w:r>
      <w:r w:rsidR="003052E8" w:rsidRPr="0013151B">
        <w:rPr>
          <w:sz w:val="28"/>
          <w:szCs w:val="28"/>
        </w:rPr>
        <w:t>Щербинина</w:t>
      </w:r>
      <w:r>
        <w:rPr>
          <w:sz w:val="28"/>
          <w:szCs w:val="28"/>
        </w:rPr>
        <w:t xml:space="preserve"> -</w:t>
      </w:r>
      <w:r w:rsidR="003052E8" w:rsidRPr="0013151B">
        <w:rPr>
          <w:sz w:val="28"/>
          <w:szCs w:val="28"/>
        </w:rPr>
        <w:t xml:space="preserve"> ассистент кафедры Пропедевтики внутренних болезней ФГБОУ ВО КГМУ МЗ РФ, к.м.н.; </w:t>
      </w:r>
    </w:p>
    <w:p w:rsidR="003052E8" w:rsidRPr="0013151B" w:rsidRDefault="00FF0FA6" w:rsidP="003052E8">
      <w:pPr>
        <w:pStyle w:val="a6"/>
        <w:numPr>
          <w:ilvl w:val="0"/>
          <w:numId w:val="35"/>
        </w:numPr>
        <w:ind w:left="284" w:hanging="284"/>
        <w:jc w:val="both"/>
        <w:rPr>
          <w:sz w:val="28"/>
          <w:szCs w:val="28"/>
        </w:rPr>
      </w:pPr>
      <w:r>
        <w:rPr>
          <w:sz w:val="28"/>
          <w:szCs w:val="28"/>
        </w:rPr>
        <w:t>М.И.</w:t>
      </w:r>
      <w:r w:rsidR="003052E8" w:rsidRPr="0013151B">
        <w:rPr>
          <w:sz w:val="28"/>
          <w:szCs w:val="28"/>
        </w:rPr>
        <w:t xml:space="preserve"> </w:t>
      </w:r>
      <w:r w:rsidR="003052E8">
        <w:rPr>
          <w:sz w:val="28"/>
          <w:szCs w:val="28"/>
        </w:rPr>
        <w:t>Бочарникова</w:t>
      </w:r>
      <w:r>
        <w:rPr>
          <w:sz w:val="28"/>
          <w:szCs w:val="28"/>
        </w:rPr>
        <w:t xml:space="preserve"> -</w:t>
      </w:r>
      <w:r w:rsidR="003052E8">
        <w:rPr>
          <w:sz w:val="28"/>
          <w:szCs w:val="28"/>
        </w:rPr>
        <w:t xml:space="preserve"> доцент </w:t>
      </w:r>
      <w:r w:rsidR="003052E8" w:rsidRPr="0013151B">
        <w:rPr>
          <w:sz w:val="28"/>
          <w:szCs w:val="28"/>
        </w:rPr>
        <w:t>кафедры Пропедевтики внутренних болезней ФГБОУ ВО КГМУ МЗ РФ</w:t>
      </w:r>
      <w:r w:rsidR="003052E8">
        <w:rPr>
          <w:sz w:val="28"/>
          <w:szCs w:val="28"/>
        </w:rPr>
        <w:t>, к.м.н.</w:t>
      </w:r>
      <w:r w:rsidR="003052E8" w:rsidRPr="0013151B">
        <w:rPr>
          <w:sz w:val="28"/>
          <w:szCs w:val="28"/>
        </w:rPr>
        <w:t xml:space="preserve"> </w:t>
      </w:r>
    </w:p>
    <w:p w:rsidR="003052E8" w:rsidRPr="00935BBA" w:rsidRDefault="003052E8" w:rsidP="003052E8">
      <w:pPr>
        <w:pStyle w:val="a3"/>
        <w:tabs>
          <w:tab w:val="num" w:pos="0"/>
        </w:tabs>
        <w:spacing w:after="0"/>
        <w:jc w:val="center"/>
        <w:rPr>
          <w:sz w:val="28"/>
          <w:szCs w:val="28"/>
        </w:rPr>
      </w:pPr>
    </w:p>
    <w:p w:rsidR="003052E8" w:rsidRPr="00935BBA" w:rsidRDefault="003052E8" w:rsidP="003052E8">
      <w:pPr>
        <w:pStyle w:val="a3"/>
        <w:tabs>
          <w:tab w:val="num" w:pos="0"/>
        </w:tabs>
        <w:spacing w:after="0"/>
        <w:jc w:val="center"/>
        <w:rPr>
          <w:sz w:val="28"/>
          <w:szCs w:val="28"/>
        </w:rPr>
      </w:pPr>
    </w:p>
    <w:p w:rsidR="003052E8" w:rsidRDefault="003052E8" w:rsidP="003052E8">
      <w:pPr>
        <w:pStyle w:val="a3"/>
        <w:tabs>
          <w:tab w:val="num" w:pos="0"/>
        </w:tabs>
        <w:spacing w:after="0"/>
        <w:jc w:val="center"/>
        <w:rPr>
          <w:sz w:val="28"/>
          <w:szCs w:val="28"/>
        </w:rPr>
      </w:pPr>
    </w:p>
    <w:p w:rsidR="00B837B1" w:rsidRDefault="00B837B1" w:rsidP="003052E8">
      <w:pPr>
        <w:pStyle w:val="a3"/>
        <w:tabs>
          <w:tab w:val="num" w:pos="0"/>
        </w:tabs>
        <w:spacing w:after="0"/>
        <w:jc w:val="center"/>
        <w:rPr>
          <w:sz w:val="28"/>
          <w:szCs w:val="28"/>
        </w:rPr>
      </w:pPr>
    </w:p>
    <w:p w:rsidR="00B837B1" w:rsidRDefault="00B837B1" w:rsidP="003052E8">
      <w:pPr>
        <w:pStyle w:val="a3"/>
        <w:tabs>
          <w:tab w:val="num" w:pos="0"/>
        </w:tabs>
        <w:spacing w:after="0"/>
        <w:jc w:val="center"/>
        <w:rPr>
          <w:sz w:val="28"/>
          <w:szCs w:val="28"/>
        </w:rPr>
      </w:pPr>
    </w:p>
    <w:p w:rsidR="00B837B1" w:rsidRDefault="00B837B1" w:rsidP="003052E8">
      <w:pPr>
        <w:pStyle w:val="a3"/>
        <w:tabs>
          <w:tab w:val="num" w:pos="0"/>
        </w:tabs>
        <w:spacing w:after="0"/>
        <w:jc w:val="center"/>
        <w:rPr>
          <w:sz w:val="28"/>
          <w:szCs w:val="28"/>
        </w:rPr>
      </w:pPr>
    </w:p>
    <w:p w:rsidR="00B837B1" w:rsidRDefault="00B837B1" w:rsidP="003052E8">
      <w:pPr>
        <w:pStyle w:val="a3"/>
        <w:tabs>
          <w:tab w:val="num" w:pos="0"/>
        </w:tabs>
        <w:spacing w:after="0"/>
        <w:jc w:val="center"/>
        <w:rPr>
          <w:sz w:val="28"/>
          <w:szCs w:val="28"/>
        </w:rPr>
      </w:pPr>
    </w:p>
    <w:p w:rsidR="00B837B1" w:rsidRDefault="00B837B1" w:rsidP="003052E8">
      <w:pPr>
        <w:pStyle w:val="a3"/>
        <w:tabs>
          <w:tab w:val="num" w:pos="0"/>
        </w:tabs>
        <w:spacing w:after="0"/>
        <w:jc w:val="center"/>
        <w:rPr>
          <w:sz w:val="28"/>
          <w:szCs w:val="28"/>
        </w:rPr>
      </w:pPr>
    </w:p>
    <w:p w:rsidR="00B837B1" w:rsidRDefault="00B837B1" w:rsidP="003052E8">
      <w:pPr>
        <w:pStyle w:val="a3"/>
        <w:tabs>
          <w:tab w:val="num" w:pos="0"/>
        </w:tabs>
        <w:spacing w:after="0"/>
        <w:jc w:val="center"/>
        <w:rPr>
          <w:sz w:val="28"/>
          <w:szCs w:val="28"/>
        </w:rPr>
      </w:pPr>
    </w:p>
    <w:p w:rsidR="00B837B1" w:rsidRDefault="00B837B1" w:rsidP="003052E8">
      <w:pPr>
        <w:pStyle w:val="a3"/>
        <w:tabs>
          <w:tab w:val="num" w:pos="0"/>
        </w:tabs>
        <w:spacing w:after="0"/>
        <w:jc w:val="center"/>
        <w:rPr>
          <w:sz w:val="28"/>
          <w:szCs w:val="28"/>
        </w:rPr>
      </w:pPr>
    </w:p>
    <w:p w:rsidR="00B837B1" w:rsidRDefault="00B837B1" w:rsidP="003052E8">
      <w:pPr>
        <w:pStyle w:val="a3"/>
        <w:tabs>
          <w:tab w:val="num" w:pos="0"/>
        </w:tabs>
        <w:spacing w:after="0"/>
        <w:jc w:val="center"/>
        <w:rPr>
          <w:sz w:val="28"/>
          <w:szCs w:val="28"/>
        </w:rPr>
      </w:pPr>
    </w:p>
    <w:p w:rsidR="005E01D3" w:rsidRDefault="005E01D3" w:rsidP="003052E8">
      <w:pPr>
        <w:pStyle w:val="a3"/>
        <w:tabs>
          <w:tab w:val="num" w:pos="0"/>
        </w:tabs>
        <w:spacing w:after="0"/>
        <w:jc w:val="center"/>
        <w:rPr>
          <w:sz w:val="28"/>
          <w:szCs w:val="28"/>
        </w:rPr>
      </w:pPr>
    </w:p>
    <w:p w:rsidR="005E01D3" w:rsidRDefault="005E01D3" w:rsidP="003052E8">
      <w:pPr>
        <w:pStyle w:val="a3"/>
        <w:tabs>
          <w:tab w:val="num" w:pos="0"/>
        </w:tabs>
        <w:spacing w:after="0"/>
        <w:jc w:val="center"/>
        <w:rPr>
          <w:sz w:val="28"/>
          <w:szCs w:val="28"/>
        </w:rPr>
      </w:pPr>
    </w:p>
    <w:p w:rsidR="005E01D3" w:rsidRDefault="005E01D3" w:rsidP="003052E8">
      <w:pPr>
        <w:pStyle w:val="a3"/>
        <w:tabs>
          <w:tab w:val="num" w:pos="0"/>
        </w:tabs>
        <w:spacing w:after="0"/>
        <w:jc w:val="center"/>
        <w:rPr>
          <w:sz w:val="28"/>
          <w:szCs w:val="28"/>
        </w:rPr>
      </w:pPr>
    </w:p>
    <w:p w:rsidR="005E01D3" w:rsidRDefault="005E01D3" w:rsidP="003052E8">
      <w:pPr>
        <w:pStyle w:val="a3"/>
        <w:tabs>
          <w:tab w:val="num" w:pos="0"/>
        </w:tabs>
        <w:spacing w:after="0"/>
        <w:jc w:val="center"/>
        <w:rPr>
          <w:sz w:val="28"/>
          <w:szCs w:val="28"/>
        </w:rPr>
      </w:pPr>
    </w:p>
    <w:p w:rsidR="005E01D3" w:rsidRDefault="005E01D3" w:rsidP="003052E8">
      <w:pPr>
        <w:pStyle w:val="a3"/>
        <w:tabs>
          <w:tab w:val="num" w:pos="0"/>
        </w:tabs>
        <w:spacing w:after="0"/>
        <w:jc w:val="center"/>
        <w:rPr>
          <w:sz w:val="28"/>
          <w:szCs w:val="28"/>
        </w:rPr>
      </w:pPr>
    </w:p>
    <w:p w:rsidR="005E01D3" w:rsidRDefault="005E01D3" w:rsidP="003052E8">
      <w:pPr>
        <w:pStyle w:val="a3"/>
        <w:tabs>
          <w:tab w:val="num" w:pos="0"/>
        </w:tabs>
        <w:spacing w:after="0"/>
        <w:jc w:val="center"/>
        <w:rPr>
          <w:sz w:val="28"/>
          <w:szCs w:val="28"/>
        </w:rPr>
      </w:pPr>
    </w:p>
    <w:p w:rsidR="00B837B1" w:rsidRDefault="00B837B1" w:rsidP="003052E8">
      <w:pPr>
        <w:pStyle w:val="a3"/>
        <w:tabs>
          <w:tab w:val="num" w:pos="0"/>
        </w:tabs>
        <w:spacing w:after="0"/>
        <w:jc w:val="center"/>
        <w:rPr>
          <w:sz w:val="28"/>
          <w:szCs w:val="28"/>
        </w:rPr>
      </w:pPr>
    </w:p>
    <w:p w:rsidR="00B837B1" w:rsidRDefault="00B837B1" w:rsidP="003052E8">
      <w:pPr>
        <w:pStyle w:val="a3"/>
        <w:tabs>
          <w:tab w:val="num" w:pos="0"/>
        </w:tabs>
        <w:spacing w:after="0"/>
        <w:jc w:val="center"/>
        <w:rPr>
          <w:sz w:val="28"/>
          <w:szCs w:val="28"/>
        </w:rPr>
      </w:pPr>
    </w:p>
    <w:p w:rsidR="00105EB9" w:rsidRPr="00935BBA" w:rsidRDefault="00105EB9" w:rsidP="00B837B1">
      <w:pPr>
        <w:pStyle w:val="a3"/>
        <w:tabs>
          <w:tab w:val="num" w:pos="0"/>
        </w:tabs>
        <w:spacing w:after="0"/>
        <w:rPr>
          <w:sz w:val="28"/>
          <w:szCs w:val="28"/>
        </w:rPr>
      </w:pPr>
      <w:r w:rsidRPr="00935BBA">
        <w:rPr>
          <w:sz w:val="28"/>
          <w:szCs w:val="28"/>
        </w:rPr>
        <w:t xml:space="preserve">Рабочая программа рассмотрена и одобрена на заседании методической комиссии </w:t>
      </w:r>
      <w:r w:rsidR="003052E8">
        <w:rPr>
          <w:sz w:val="28"/>
          <w:szCs w:val="28"/>
        </w:rPr>
        <w:t>лечебного</w:t>
      </w:r>
      <w:r w:rsidRPr="00935BBA">
        <w:rPr>
          <w:sz w:val="28"/>
          <w:szCs w:val="28"/>
        </w:rPr>
        <w:t xml:space="preserve"> факультета</w:t>
      </w:r>
    </w:p>
    <w:p w:rsidR="00105EB9" w:rsidRPr="00935BBA" w:rsidRDefault="00105EB9" w:rsidP="00105EB9">
      <w:pPr>
        <w:pStyle w:val="a3"/>
        <w:tabs>
          <w:tab w:val="num" w:pos="0"/>
        </w:tabs>
        <w:spacing w:after="0"/>
        <w:jc w:val="center"/>
        <w:rPr>
          <w:sz w:val="28"/>
          <w:szCs w:val="28"/>
        </w:rPr>
      </w:pPr>
    </w:p>
    <w:p w:rsidR="00105EB9" w:rsidRPr="00935BBA" w:rsidRDefault="00105EB9" w:rsidP="00105EB9">
      <w:pPr>
        <w:pStyle w:val="Style4"/>
        <w:widowControl/>
        <w:spacing w:line="240" w:lineRule="auto"/>
        <w:jc w:val="both"/>
        <w:rPr>
          <w:sz w:val="28"/>
          <w:szCs w:val="28"/>
        </w:rPr>
      </w:pPr>
      <w:r w:rsidRPr="00935BBA">
        <w:rPr>
          <w:sz w:val="28"/>
          <w:szCs w:val="28"/>
        </w:rPr>
        <w:t>Протокол №____ от «_____»____________ 2023 года</w:t>
      </w:r>
    </w:p>
    <w:p w:rsidR="00B837B1" w:rsidRDefault="00B837B1" w:rsidP="00105EB9">
      <w:pPr>
        <w:shd w:val="clear" w:color="auto" w:fill="FFFFFF"/>
        <w:spacing w:after="0" w:line="276" w:lineRule="auto"/>
        <w:jc w:val="center"/>
        <w:rPr>
          <w:rFonts w:ascii="Times New Roman" w:hAnsi="Times New Roman" w:cs="Times New Roman"/>
          <w:b/>
          <w:iCs/>
          <w:sz w:val="28"/>
          <w:szCs w:val="28"/>
        </w:rPr>
      </w:pPr>
    </w:p>
    <w:p w:rsidR="00B837B1" w:rsidRDefault="00B837B1" w:rsidP="00105EB9">
      <w:pPr>
        <w:shd w:val="clear" w:color="auto" w:fill="FFFFFF"/>
        <w:spacing w:after="0" w:line="276" w:lineRule="auto"/>
        <w:jc w:val="center"/>
        <w:rPr>
          <w:rFonts w:ascii="Times New Roman" w:hAnsi="Times New Roman" w:cs="Times New Roman"/>
          <w:b/>
          <w:iCs/>
          <w:sz w:val="28"/>
          <w:szCs w:val="28"/>
        </w:rPr>
      </w:pPr>
    </w:p>
    <w:p w:rsidR="001E10B6" w:rsidRDefault="001E10B6" w:rsidP="00105EB9">
      <w:pPr>
        <w:shd w:val="clear" w:color="auto" w:fill="FFFFFF"/>
        <w:spacing w:after="0" w:line="276" w:lineRule="auto"/>
        <w:jc w:val="center"/>
        <w:rPr>
          <w:rFonts w:ascii="Times New Roman" w:hAnsi="Times New Roman" w:cs="Times New Roman"/>
          <w:b/>
          <w:iCs/>
          <w:sz w:val="28"/>
          <w:szCs w:val="28"/>
        </w:rPr>
      </w:pPr>
      <w:bookmarkStart w:id="0" w:name="_GoBack"/>
      <w:bookmarkEnd w:id="0"/>
    </w:p>
    <w:p w:rsidR="00105EB9" w:rsidRPr="00935BBA" w:rsidRDefault="00105EB9" w:rsidP="00105EB9">
      <w:pPr>
        <w:shd w:val="clear" w:color="auto" w:fill="FFFFFF"/>
        <w:spacing w:after="0" w:line="276" w:lineRule="auto"/>
        <w:jc w:val="center"/>
        <w:rPr>
          <w:rFonts w:ascii="Times New Roman" w:hAnsi="Times New Roman" w:cs="Times New Roman"/>
          <w:b/>
          <w:iCs/>
          <w:sz w:val="28"/>
          <w:szCs w:val="28"/>
        </w:rPr>
      </w:pPr>
      <w:r w:rsidRPr="00935BBA">
        <w:rPr>
          <w:rFonts w:ascii="Times New Roman" w:hAnsi="Times New Roman" w:cs="Times New Roman"/>
          <w:b/>
          <w:iCs/>
          <w:sz w:val="28"/>
          <w:szCs w:val="28"/>
        </w:rPr>
        <w:lastRenderedPageBreak/>
        <w:t>СОДЕРЖАНИЕ</w:t>
      </w:r>
    </w:p>
    <w:p w:rsidR="00105EB9" w:rsidRPr="00935BBA" w:rsidRDefault="00105EB9" w:rsidP="00105EB9">
      <w:pPr>
        <w:shd w:val="clear" w:color="auto" w:fill="FFFFFF"/>
        <w:spacing w:after="0" w:line="276" w:lineRule="auto"/>
        <w:jc w:val="center"/>
        <w:rPr>
          <w:rFonts w:ascii="Times New Roman" w:hAnsi="Times New Roman" w:cs="Times New Roman"/>
          <w:b/>
          <w:sz w:val="28"/>
          <w:szCs w:val="28"/>
        </w:rPr>
      </w:pPr>
    </w:p>
    <w:tbl>
      <w:tblPr>
        <w:tblW w:w="11460" w:type="dxa"/>
        <w:tblLook w:val="01E0" w:firstRow="1" w:lastRow="1" w:firstColumn="1" w:lastColumn="1" w:noHBand="0" w:noVBand="0"/>
      </w:tblPr>
      <w:tblGrid>
        <w:gridCol w:w="9464"/>
        <w:gridCol w:w="142"/>
        <w:gridCol w:w="1428"/>
        <w:gridCol w:w="426"/>
      </w:tblGrid>
      <w:tr w:rsidR="00105EB9" w:rsidRPr="00935BBA" w:rsidTr="00AB79F6">
        <w:trPr>
          <w:gridAfter w:val="1"/>
          <w:wAfter w:w="426" w:type="dxa"/>
        </w:trPr>
        <w:tc>
          <w:tcPr>
            <w:tcW w:w="9464" w:type="dxa"/>
          </w:tcPr>
          <w:p w:rsidR="00AB79F6" w:rsidRDefault="00105EB9" w:rsidP="00A17428">
            <w:pPr>
              <w:pStyle w:val="a6"/>
              <w:numPr>
                <w:ilvl w:val="0"/>
                <w:numId w:val="27"/>
              </w:numPr>
              <w:tabs>
                <w:tab w:val="left" w:pos="284"/>
              </w:tabs>
              <w:suppressAutoHyphens/>
              <w:spacing w:line="360" w:lineRule="auto"/>
              <w:ind w:left="0" w:firstLine="0"/>
              <w:jc w:val="both"/>
              <w:rPr>
                <w:sz w:val="28"/>
                <w:szCs w:val="28"/>
              </w:rPr>
            </w:pPr>
            <w:r w:rsidRPr="00AB79F6">
              <w:rPr>
                <w:sz w:val="28"/>
                <w:szCs w:val="28"/>
              </w:rPr>
              <w:t>ОБЩАЯ ХАРАКТЕРИСТИКА РАБОЧЕЙ ПРОГРАММЫ УЧЕБНОЙ</w:t>
            </w:r>
          </w:p>
          <w:p w:rsidR="00105EB9" w:rsidRPr="00AB79F6" w:rsidRDefault="00A17428" w:rsidP="00A17428">
            <w:pPr>
              <w:pStyle w:val="a6"/>
              <w:tabs>
                <w:tab w:val="left" w:pos="284"/>
              </w:tabs>
              <w:suppressAutoHyphens/>
              <w:spacing w:line="360" w:lineRule="auto"/>
              <w:ind w:left="0" w:right="-108"/>
              <w:jc w:val="both"/>
              <w:rPr>
                <w:sz w:val="28"/>
                <w:szCs w:val="28"/>
              </w:rPr>
            </w:pPr>
            <w:r>
              <w:rPr>
                <w:sz w:val="28"/>
                <w:szCs w:val="28"/>
              </w:rPr>
              <w:t xml:space="preserve">     </w:t>
            </w:r>
            <w:r w:rsidR="00105EB9" w:rsidRPr="00AB79F6">
              <w:rPr>
                <w:sz w:val="28"/>
                <w:szCs w:val="28"/>
              </w:rPr>
              <w:t>ДИСЦИПЛИНЫ</w:t>
            </w:r>
            <w:r w:rsidR="00AB79F6" w:rsidRPr="00AB79F6">
              <w:rPr>
                <w:sz w:val="28"/>
                <w:szCs w:val="28"/>
              </w:rPr>
              <w:t>………………………………………………</w:t>
            </w:r>
            <w:r w:rsidR="00AB79F6">
              <w:rPr>
                <w:sz w:val="28"/>
                <w:szCs w:val="28"/>
              </w:rPr>
              <w:t>........</w:t>
            </w:r>
            <w:r w:rsidR="001E3BBD">
              <w:rPr>
                <w:sz w:val="28"/>
                <w:szCs w:val="28"/>
              </w:rPr>
              <w:t>....</w:t>
            </w:r>
            <w:r>
              <w:rPr>
                <w:sz w:val="28"/>
                <w:szCs w:val="28"/>
              </w:rPr>
              <w:t>.........</w:t>
            </w:r>
            <w:r w:rsidR="00AB79F6" w:rsidRPr="00AB79F6">
              <w:rPr>
                <w:sz w:val="28"/>
                <w:szCs w:val="28"/>
              </w:rPr>
              <w:t>4</w:t>
            </w:r>
            <w:r w:rsidR="00105EB9" w:rsidRPr="00AB79F6">
              <w:rPr>
                <w:sz w:val="28"/>
                <w:szCs w:val="28"/>
              </w:rPr>
              <w:t xml:space="preserve"> </w:t>
            </w:r>
          </w:p>
        </w:tc>
        <w:tc>
          <w:tcPr>
            <w:tcW w:w="1570" w:type="dxa"/>
            <w:gridSpan w:val="2"/>
          </w:tcPr>
          <w:p w:rsidR="00105EB9" w:rsidRPr="00935BBA" w:rsidRDefault="00105EB9" w:rsidP="00334D5C">
            <w:pPr>
              <w:spacing w:after="0"/>
              <w:rPr>
                <w:rFonts w:ascii="Times New Roman" w:hAnsi="Times New Roman" w:cs="Times New Roman"/>
                <w:b/>
                <w:sz w:val="28"/>
                <w:szCs w:val="28"/>
              </w:rPr>
            </w:pPr>
          </w:p>
        </w:tc>
      </w:tr>
      <w:tr w:rsidR="00105EB9" w:rsidRPr="00935BBA" w:rsidTr="00AB79F6">
        <w:tc>
          <w:tcPr>
            <w:tcW w:w="9606" w:type="dxa"/>
            <w:gridSpan w:val="2"/>
          </w:tcPr>
          <w:p w:rsidR="00105EB9" w:rsidRPr="00B95147" w:rsidRDefault="00935BBA" w:rsidP="001E3BBD">
            <w:pPr>
              <w:tabs>
                <w:tab w:val="left" w:pos="426"/>
                <w:tab w:val="left" w:pos="851"/>
              </w:tabs>
              <w:suppressAutoHyphens/>
              <w:spacing w:after="0" w:line="360" w:lineRule="auto"/>
              <w:jc w:val="both"/>
              <w:rPr>
                <w:rFonts w:ascii="Times New Roman" w:hAnsi="Times New Roman" w:cs="Times New Roman"/>
                <w:sz w:val="28"/>
                <w:szCs w:val="28"/>
              </w:rPr>
            </w:pPr>
            <w:r w:rsidRPr="00B95147">
              <w:rPr>
                <w:rFonts w:ascii="Times New Roman" w:hAnsi="Times New Roman" w:cs="Times New Roman"/>
                <w:sz w:val="28"/>
                <w:szCs w:val="28"/>
              </w:rPr>
              <w:t>2.</w:t>
            </w:r>
            <w:r w:rsidR="00AB79F6">
              <w:rPr>
                <w:rFonts w:ascii="Times New Roman" w:hAnsi="Times New Roman" w:cs="Times New Roman"/>
                <w:sz w:val="28"/>
                <w:szCs w:val="28"/>
              </w:rPr>
              <w:t xml:space="preserve">  </w:t>
            </w:r>
            <w:r w:rsidR="00105EB9" w:rsidRPr="00B95147">
              <w:rPr>
                <w:rFonts w:ascii="Times New Roman" w:hAnsi="Times New Roman" w:cs="Times New Roman"/>
                <w:sz w:val="28"/>
                <w:szCs w:val="28"/>
              </w:rPr>
              <w:t>СТРУКТУРА И СОДЕРЖАНИЕ УЧЕБНОЙ ДИСЦИПЛИНЫ</w:t>
            </w:r>
            <w:r w:rsidR="00AB79F6">
              <w:rPr>
                <w:rFonts w:ascii="Times New Roman" w:hAnsi="Times New Roman" w:cs="Times New Roman"/>
                <w:sz w:val="28"/>
                <w:szCs w:val="28"/>
              </w:rPr>
              <w:t>…………</w:t>
            </w:r>
            <w:r w:rsidR="004706F8">
              <w:rPr>
                <w:rFonts w:ascii="Times New Roman" w:hAnsi="Times New Roman" w:cs="Times New Roman"/>
                <w:sz w:val="28"/>
                <w:szCs w:val="28"/>
              </w:rPr>
              <w:t>8</w:t>
            </w:r>
          </w:p>
          <w:p w:rsidR="00105EB9" w:rsidRPr="00B95147" w:rsidRDefault="00935BBA" w:rsidP="004706F8">
            <w:pPr>
              <w:suppressAutoHyphens/>
              <w:spacing w:after="0" w:line="360" w:lineRule="auto"/>
              <w:jc w:val="both"/>
              <w:rPr>
                <w:rFonts w:ascii="Times New Roman" w:hAnsi="Times New Roman" w:cs="Times New Roman"/>
                <w:sz w:val="28"/>
                <w:szCs w:val="28"/>
              </w:rPr>
            </w:pPr>
            <w:r w:rsidRPr="00B95147">
              <w:rPr>
                <w:rFonts w:ascii="Times New Roman" w:hAnsi="Times New Roman" w:cs="Times New Roman"/>
                <w:sz w:val="28"/>
                <w:szCs w:val="28"/>
              </w:rPr>
              <w:t>3.</w:t>
            </w:r>
            <w:r w:rsidR="00AB79F6">
              <w:rPr>
                <w:rFonts w:ascii="Times New Roman" w:hAnsi="Times New Roman" w:cs="Times New Roman"/>
                <w:sz w:val="28"/>
                <w:szCs w:val="28"/>
              </w:rPr>
              <w:t xml:space="preserve"> </w:t>
            </w:r>
            <w:r w:rsidR="00105EB9" w:rsidRPr="00B95147">
              <w:rPr>
                <w:rFonts w:ascii="Times New Roman" w:hAnsi="Times New Roman" w:cs="Times New Roman"/>
                <w:sz w:val="28"/>
                <w:szCs w:val="28"/>
              </w:rPr>
              <w:t>УСЛОВИЯ РЕАЛИЗАЦИИ УЧЕБНОЙ ДИСЦИПЛИНЫ</w:t>
            </w:r>
            <w:r w:rsidR="00AB79F6">
              <w:rPr>
                <w:rFonts w:ascii="Times New Roman" w:hAnsi="Times New Roman" w:cs="Times New Roman"/>
                <w:sz w:val="28"/>
                <w:szCs w:val="28"/>
              </w:rPr>
              <w:t>………………..1</w:t>
            </w:r>
            <w:r w:rsidR="004706F8">
              <w:rPr>
                <w:rFonts w:ascii="Times New Roman" w:hAnsi="Times New Roman" w:cs="Times New Roman"/>
                <w:sz w:val="28"/>
                <w:szCs w:val="28"/>
              </w:rPr>
              <w:t>3</w:t>
            </w:r>
          </w:p>
        </w:tc>
        <w:tc>
          <w:tcPr>
            <w:tcW w:w="1854" w:type="dxa"/>
            <w:gridSpan w:val="2"/>
          </w:tcPr>
          <w:p w:rsidR="00105EB9" w:rsidRPr="00935BBA" w:rsidRDefault="00105EB9" w:rsidP="00AB79F6">
            <w:pPr>
              <w:spacing w:after="0"/>
              <w:ind w:left="176"/>
              <w:rPr>
                <w:rFonts w:ascii="Times New Roman" w:hAnsi="Times New Roman" w:cs="Times New Roman"/>
                <w:b/>
                <w:sz w:val="28"/>
                <w:szCs w:val="28"/>
              </w:rPr>
            </w:pPr>
          </w:p>
        </w:tc>
      </w:tr>
      <w:tr w:rsidR="00105EB9" w:rsidRPr="00935BBA" w:rsidTr="001E3BBD">
        <w:trPr>
          <w:gridAfter w:val="1"/>
          <w:wAfter w:w="426" w:type="dxa"/>
        </w:trPr>
        <w:tc>
          <w:tcPr>
            <w:tcW w:w="9606" w:type="dxa"/>
            <w:gridSpan w:val="2"/>
          </w:tcPr>
          <w:p w:rsidR="001E3BBD" w:rsidRDefault="00935BBA" w:rsidP="001E3BBD">
            <w:pPr>
              <w:suppressAutoHyphens/>
              <w:spacing w:after="0" w:line="360" w:lineRule="auto"/>
              <w:jc w:val="both"/>
              <w:rPr>
                <w:rFonts w:ascii="Times New Roman" w:hAnsi="Times New Roman" w:cs="Times New Roman"/>
                <w:sz w:val="28"/>
                <w:szCs w:val="28"/>
              </w:rPr>
            </w:pPr>
            <w:r w:rsidRPr="00B95147">
              <w:rPr>
                <w:rFonts w:ascii="Times New Roman" w:hAnsi="Times New Roman" w:cs="Times New Roman"/>
                <w:sz w:val="28"/>
                <w:szCs w:val="28"/>
              </w:rPr>
              <w:t>4.</w:t>
            </w:r>
            <w:r w:rsidR="00AB79F6">
              <w:rPr>
                <w:rFonts w:ascii="Times New Roman" w:hAnsi="Times New Roman" w:cs="Times New Roman"/>
                <w:sz w:val="28"/>
                <w:szCs w:val="28"/>
              </w:rPr>
              <w:t xml:space="preserve"> </w:t>
            </w:r>
            <w:r w:rsidR="00105EB9" w:rsidRPr="00B95147">
              <w:rPr>
                <w:rFonts w:ascii="Times New Roman" w:hAnsi="Times New Roman" w:cs="Times New Roman"/>
                <w:sz w:val="28"/>
                <w:szCs w:val="28"/>
              </w:rPr>
              <w:t>КОНТРОЛЬ И ОЦЕНКА РЕЗУЛЬТАТОВ ОСВОЕНИЯ УЧЕБНОЙ</w:t>
            </w:r>
          </w:p>
          <w:p w:rsidR="00105EB9" w:rsidRPr="00B95147" w:rsidRDefault="001E3BBD" w:rsidP="001E3BBD">
            <w:pPr>
              <w:suppressAutoHyphens/>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105EB9" w:rsidRPr="00B95147">
              <w:rPr>
                <w:rFonts w:ascii="Times New Roman" w:hAnsi="Times New Roman" w:cs="Times New Roman"/>
                <w:sz w:val="28"/>
                <w:szCs w:val="28"/>
              </w:rPr>
              <w:t xml:space="preserve"> ДИСЦИПЛИНЫ</w:t>
            </w:r>
            <w:r>
              <w:rPr>
                <w:rFonts w:ascii="Times New Roman" w:hAnsi="Times New Roman" w:cs="Times New Roman"/>
                <w:sz w:val="28"/>
                <w:szCs w:val="28"/>
              </w:rPr>
              <w:t>………………………………………………………………1</w:t>
            </w:r>
            <w:r w:rsidR="004706F8">
              <w:rPr>
                <w:rFonts w:ascii="Times New Roman" w:hAnsi="Times New Roman" w:cs="Times New Roman"/>
                <w:sz w:val="28"/>
                <w:szCs w:val="28"/>
              </w:rPr>
              <w:t>9</w:t>
            </w:r>
          </w:p>
          <w:p w:rsidR="00105EB9" w:rsidRPr="00B95147" w:rsidRDefault="00105EB9" w:rsidP="001E3BBD">
            <w:pPr>
              <w:spacing w:after="0" w:line="360" w:lineRule="auto"/>
              <w:jc w:val="both"/>
              <w:rPr>
                <w:rFonts w:ascii="Times New Roman" w:hAnsi="Times New Roman" w:cs="Times New Roman"/>
                <w:sz w:val="28"/>
                <w:szCs w:val="28"/>
              </w:rPr>
            </w:pPr>
          </w:p>
        </w:tc>
        <w:tc>
          <w:tcPr>
            <w:tcW w:w="1428" w:type="dxa"/>
          </w:tcPr>
          <w:p w:rsidR="00105EB9" w:rsidRPr="00935BBA" w:rsidRDefault="00105EB9" w:rsidP="00334D5C">
            <w:pPr>
              <w:spacing w:after="0"/>
              <w:rPr>
                <w:rFonts w:ascii="Times New Roman" w:hAnsi="Times New Roman" w:cs="Times New Roman"/>
                <w:b/>
                <w:sz w:val="28"/>
                <w:szCs w:val="28"/>
              </w:rPr>
            </w:pPr>
          </w:p>
        </w:tc>
      </w:tr>
    </w:tbl>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jc w:val="both"/>
        <w:rPr>
          <w:rFonts w:ascii="Times New Roman" w:hAnsi="Times New Roman" w:cs="Times New Roman"/>
          <w:sz w:val="28"/>
          <w:szCs w:val="28"/>
        </w:rPr>
      </w:pPr>
    </w:p>
    <w:p w:rsidR="00105EB9" w:rsidRPr="00935BBA" w:rsidRDefault="00105EB9" w:rsidP="0083566F">
      <w:pPr>
        <w:autoSpaceDE w:val="0"/>
        <w:autoSpaceDN w:val="0"/>
        <w:adjustRightInd w:val="0"/>
        <w:spacing w:after="0"/>
        <w:ind w:left="-426"/>
        <w:jc w:val="center"/>
        <w:rPr>
          <w:rFonts w:ascii="Times New Roman" w:hAnsi="Times New Roman" w:cs="Times New Roman"/>
          <w:b/>
          <w:sz w:val="28"/>
          <w:szCs w:val="28"/>
        </w:rPr>
      </w:pPr>
      <w:r w:rsidRPr="00935BBA">
        <w:rPr>
          <w:rFonts w:ascii="Times New Roman" w:hAnsi="Times New Roman" w:cs="Times New Roman"/>
          <w:b/>
          <w:sz w:val="28"/>
          <w:szCs w:val="28"/>
        </w:rPr>
        <w:br w:type="page"/>
      </w:r>
      <w:r w:rsidRPr="00935BBA">
        <w:rPr>
          <w:rFonts w:ascii="Times New Roman" w:hAnsi="Times New Roman" w:cs="Times New Roman"/>
          <w:b/>
          <w:sz w:val="28"/>
          <w:szCs w:val="28"/>
        </w:rPr>
        <w:lastRenderedPageBreak/>
        <w:t xml:space="preserve">1. ОБЩАЯ ХАРАКТЕРИСТИКА РАБОЧЕЙ ПРОГРАММЫ УЧЕБНОЙ ДИСЦИПЛИНЫ </w:t>
      </w:r>
      <w:r w:rsidR="00A305F9">
        <w:rPr>
          <w:rFonts w:ascii="Times New Roman" w:hAnsi="Times New Roman" w:cs="Times New Roman"/>
          <w:b/>
          <w:sz w:val="28"/>
          <w:szCs w:val="28"/>
        </w:rPr>
        <w:t xml:space="preserve">МДК 04.01 </w:t>
      </w:r>
      <w:r w:rsidR="004C2266">
        <w:rPr>
          <w:rFonts w:ascii="Times New Roman" w:hAnsi="Times New Roman" w:cs="Times New Roman"/>
          <w:b/>
          <w:sz w:val="28"/>
          <w:szCs w:val="28"/>
        </w:rPr>
        <w:t>ОБЩИЙ УХОД ЗА ПАЦИЕНТАМИ</w:t>
      </w: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pStyle w:val="a6"/>
        <w:widowControl w:val="0"/>
        <w:numPr>
          <w:ilvl w:val="1"/>
          <w:numId w:val="1"/>
        </w:numPr>
        <w:shd w:val="clear" w:color="auto" w:fill="FFFFFF"/>
        <w:autoSpaceDE w:val="0"/>
        <w:autoSpaceDN w:val="0"/>
        <w:adjustRightInd w:val="0"/>
        <w:spacing w:line="276" w:lineRule="auto"/>
        <w:ind w:left="0" w:firstLine="709"/>
        <w:jc w:val="both"/>
        <w:rPr>
          <w:b/>
          <w:sz w:val="28"/>
          <w:szCs w:val="28"/>
        </w:rPr>
      </w:pPr>
      <w:r w:rsidRPr="00935BBA">
        <w:rPr>
          <w:b/>
          <w:sz w:val="28"/>
          <w:szCs w:val="28"/>
        </w:rPr>
        <w:t>Место дисциплины в структуре основной образовательной программы:</w:t>
      </w:r>
    </w:p>
    <w:p w:rsidR="00105EB9" w:rsidRPr="00935BBA" w:rsidRDefault="00105EB9" w:rsidP="00105EB9">
      <w:pPr>
        <w:shd w:val="clear" w:color="auto" w:fill="FFFFFF"/>
        <w:spacing w:after="0" w:line="276" w:lineRule="auto"/>
        <w:ind w:firstLine="709"/>
        <w:jc w:val="both"/>
        <w:rPr>
          <w:rFonts w:ascii="Times New Roman" w:hAnsi="Times New Roman" w:cs="Times New Roman"/>
          <w:sz w:val="28"/>
          <w:szCs w:val="28"/>
        </w:rPr>
      </w:pPr>
      <w:r w:rsidRPr="00935BBA">
        <w:rPr>
          <w:rFonts w:ascii="Times New Roman" w:hAnsi="Times New Roman" w:cs="Times New Roman"/>
          <w:sz w:val="28"/>
          <w:szCs w:val="28"/>
        </w:rPr>
        <w:t xml:space="preserve">Учебная дисциплина </w:t>
      </w:r>
      <w:r w:rsidR="00A305F9">
        <w:rPr>
          <w:rFonts w:ascii="Times New Roman" w:hAnsi="Times New Roman" w:cs="Times New Roman"/>
          <w:sz w:val="28"/>
          <w:szCs w:val="28"/>
        </w:rPr>
        <w:t xml:space="preserve">МДК 04.01 </w:t>
      </w:r>
      <w:r w:rsidR="004C2266">
        <w:rPr>
          <w:rFonts w:ascii="Times New Roman" w:hAnsi="Times New Roman" w:cs="Times New Roman"/>
          <w:sz w:val="28"/>
          <w:szCs w:val="28"/>
        </w:rPr>
        <w:t>Общий уход за пациентами</w:t>
      </w:r>
      <w:r w:rsidRPr="00935BBA">
        <w:rPr>
          <w:rFonts w:ascii="Times New Roman" w:hAnsi="Times New Roman" w:cs="Times New Roman"/>
          <w:sz w:val="28"/>
          <w:szCs w:val="28"/>
        </w:rPr>
        <w:t xml:space="preserve"> является обязательной частью профессионального цикла основной образовательной программы в соответствии с </w:t>
      </w:r>
      <w:r w:rsidRPr="007A2833">
        <w:rPr>
          <w:rFonts w:ascii="Times New Roman" w:hAnsi="Times New Roman" w:cs="Times New Roman"/>
          <w:sz w:val="28"/>
          <w:szCs w:val="28"/>
        </w:rPr>
        <w:t>ФГОС</w:t>
      </w:r>
      <w:r w:rsidR="008E6A91" w:rsidRPr="007A2833">
        <w:rPr>
          <w:rFonts w:ascii="Times New Roman" w:hAnsi="Times New Roman" w:cs="Times New Roman"/>
          <w:sz w:val="28"/>
          <w:szCs w:val="28"/>
        </w:rPr>
        <w:t xml:space="preserve"> СПО</w:t>
      </w:r>
      <w:r w:rsidRPr="007A2833">
        <w:rPr>
          <w:rFonts w:ascii="Times New Roman" w:hAnsi="Times New Roman" w:cs="Times New Roman"/>
          <w:sz w:val="28"/>
          <w:szCs w:val="28"/>
        </w:rPr>
        <w:t xml:space="preserve"> по</w:t>
      </w:r>
      <w:r w:rsidRPr="00935BBA">
        <w:rPr>
          <w:rFonts w:ascii="Times New Roman" w:hAnsi="Times New Roman" w:cs="Times New Roman"/>
          <w:sz w:val="28"/>
          <w:szCs w:val="28"/>
        </w:rPr>
        <w:t xml:space="preserve"> специальности 3</w:t>
      </w:r>
      <w:r w:rsidR="001177A3">
        <w:rPr>
          <w:rFonts w:ascii="Times New Roman" w:hAnsi="Times New Roman" w:cs="Times New Roman"/>
          <w:sz w:val="28"/>
          <w:szCs w:val="28"/>
        </w:rPr>
        <w:t>4</w:t>
      </w:r>
      <w:r w:rsidRPr="00935BBA">
        <w:rPr>
          <w:rFonts w:ascii="Times New Roman" w:hAnsi="Times New Roman" w:cs="Times New Roman"/>
          <w:sz w:val="28"/>
          <w:szCs w:val="28"/>
        </w:rPr>
        <w:t xml:space="preserve">.02.01 </w:t>
      </w:r>
      <w:r w:rsidR="001177A3">
        <w:rPr>
          <w:rFonts w:ascii="Times New Roman" w:hAnsi="Times New Roman" w:cs="Times New Roman"/>
          <w:sz w:val="28"/>
          <w:szCs w:val="28"/>
        </w:rPr>
        <w:t>Сестринское дело</w:t>
      </w:r>
      <w:r w:rsidRPr="00935BBA">
        <w:rPr>
          <w:rFonts w:ascii="Times New Roman" w:hAnsi="Times New Roman" w:cs="Times New Roman"/>
          <w:sz w:val="28"/>
          <w:szCs w:val="28"/>
        </w:rPr>
        <w:t>.</w:t>
      </w:r>
    </w:p>
    <w:p w:rsidR="00105EB9" w:rsidRDefault="00105EB9" w:rsidP="00105EB9">
      <w:pPr>
        <w:shd w:val="clear" w:color="auto" w:fill="FFFFFF"/>
        <w:spacing w:after="0" w:line="276" w:lineRule="auto"/>
        <w:ind w:firstLine="709"/>
        <w:jc w:val="both"/>
        <w:rPr>
          <w:rFonts w:ascii="Times New Roman" w:hAnsi="Times New Roman" w:cs="Times New Roman"/>
          <w:sz w:val="28"/>
          <w:szCs w:val="28"/>
        </w:rPr>
      </w:pPr>
      <w:r w:rsidRPr="00935BBA">
        <w:rPr>
          <w:rFonts w:ascii="Times New Roman" w:hAnsi="Times New Roman" w:cs="Times New Roman"/>
          <w:sz w:val="28"/>
          <w:szCs w:val="28"/>
        </w:rPr>
        <w:t xml:space="preserve">Особое значение дисциплина имеет при формировании и развитии </w:t>
      </w:r>
      <w:r w:rsidR="008E6A91">
        <w:rPr>
          <w:rFonts w:ascii="Times New Roman" w:hAnsi="Times New Roman" w:cs="Times New Roman"/>
          <w:sz w:val="28"/>
          <w:szCs w:val="28"/>
        </w:rPr>
        <w:t xml:space="preserve">общих и профессиональных компетенций: </w:t>
      </w:r>
      <w:r w:rsidRPr="00935BBA">
        <w:rPr>
          <w:rFonts w:ascii="Times New Roman" w:hAnsi="Times New Roman" w:cs="Times New Roman"/>
          <w:sz w:val="28"/>
          <w:szCs w:val="28"/>
        </w:rPr>
        <w:t>ОК 0</w:t>
      </w:r>
      <w:r w:rsidR="00825DB3">
        <w:rPr>
          <w:rFonts w:ascii="Times New Roman" w:hAnsi="Times New Roman" w:cs="Times New Roman"/>
          <w:sz w:val="28"/>
          <w:szCs w:val="28"/>
        </w:rPr>
        <w:t>1</w:t>
      </w:r>
      <w:r w:rsidRPr="00935BBA">
        <w:rPr>
          <w:rFonts w:ascii="Times New Roman" w:hAnsi="Times New Roman" w:cs="Times New Roman"/>
          <w:sz w:val="28"/>
          <w:szCs w:val="28"/>
        </w:rPr>
        <w:t>, ОК 0</w:t>
      </w:r>
      <w:r w:rsidR="00587D66">
        <w:rPr>
          <w:rFonts w:ascii="Times New Roman" w:hAnsi="Times New Roman" w:cs="Times New Roman"/>
          <w:sz w:val="28"/>
          <w:szCs w:val="28"/>
        </w:rPr>
        <w:t>2</w:t>
      </w:r>
      <w:r w:rsidRPr="00935BBA">
        <w:rPr>
          <w:rFonts w:ascii="Times New Roman" w:hAnsi="Times New Roman" w:cs="Times New Roman"/>
          <w:sz w:val="28"/>
          <w:szCs w:val="28"/>
        </w:rPr>
        <w:t>, ОК 04, ОК 05, ОК 09</w:t>
      </w:r>
      <w:r w:rsidR="008E6A91">
        <w:rPr>
          <w:rFonts w:ascii="Times New Roman" w:hAnsi="Times New Roman" w:cs="Times New Roman"/>
          <w:sz w:val="28"/>
          <w:szCs w:val="28"/>
        </w:rPr>
        <w:t xml:space="preserve">, ПК </w:t>
      </w:r>
      <w:r w:rsidR="004C2266">
        <w:rPr>
          <w:rFonts w:ascii="Times New Roman" w:hAnsi="Times New Roman" w:cs="Times New Roman"/>
          <w:sz w:val="28"/>
          <w:szCs w:val="28"/>
        </w:rPr>
        <w:t>4</w:t>
      </w:r>
      <w:r w:rsidR="008E6A91">
        <w:rPr>
          <w:rFonts w:ascii="Times New Roman" w:hAnsi="Times New Roman" w:cs="Times New Roman"/>
          <w:sz w:val="28"/>
          <w:szCs w:val="28"/>
        </w:rPr>
        <w:t>.</w:t>
      </w:r>
      <w:r w:rsidR="004C2266">
        <w:rPr>
          <w:rFonts w:ascii="Times New Roman" w:hAnsi="Times New Roman" w:cs="Times New Roman"/>
          <w:sz w:val="28"/>
          <w:szCs w:val="28"/>
        </w:rPr>
        <w:t>2</w:t>
      </w:r>
      <w:r w:rsidR="008E6A91">
        <w:rPr>
          <w:rFonts w:ascii="Times New Roman" w:hAnsi="Times New Roman" w:cs="Times New Roman"/>
          <w:sz w:val="28"/>
          <w:szCs w:val="28"/>
        </w:rPr>
        <w:t xml:space="preserve">, ПК </w:t>
      </w:r>
      <w:r w:rsidR="004C2266">
        <w:rPr>
          <w:rFonts w:ascii="Times New Roman" w:hAnsi="Times New Roman" w:cs="Times New Roman"/>
          <w:sz w:val="28"/>
          <w:szCs w:val="28"/>
        </w:rPr>
        <w:t>4</w:t>
      </w:r>
      <w:r w:rsidR="008E6A91">
        <w:rPr>
          <w:rFonts w:ascii="Times New Roman" w:hAnsi="Times New Roman" w:cs="Times New Roman"/>
          <w:sz w:val="28"/>
          <w:szCs w:val="28"/>
        </w:rPr>
        <w:t>.</w:t>
      </w:r>
      <w:r w:rsidR="004C2266">
        <w:rPr>
          <w:rFonts w:ascii="Times New Roman" w:hAnsi="Times New Roman" w:cs="Times New Roman"/>
          <w:sz w:val="28"/>
          <w:szCs w:val="28"/>
        </w:rPr>
        <w:t>3</w:t>
      </w:r>
      <w:r w:rsidR="008E6A91">
        <w:rPr>
          <w:rFonts w:ascii="Times New Roman" w:hAnsi="Times New Roman" w:cs="Times New Roman"/>
          <w:sz w:val="28"/>
          <w:szCs w:val="28"/>
        </w:rPr>
        <w:t xml:space="preserve">, ПК </w:t>
      </w:r>
      <w:r w:rsidR="004C2266">
        <w:rPr>
          <w:rFonts w:ascii="Times New Roman" w:hAnsi="Times New Roman" w:cs="Times New Roman"/>
          <w:sz w:val="28"/>
          <w:szCs w:val="28"/>
        </w:rPr>
        <w:t>4</w:t>
      </w:r>
      <w:r w:rsidR="008E6A91">
        <w:rPr>
          <w:rFonts w:ascii="Times New Roman" w:hAnsi="Times New Roman" w:cs="Times New Roman"/>
          <w:sz w:val="28"/>
          <w:szCs w:val="28"/>
        </w:rPr>
        <w:t>.</w:t>
      </w:r>
      <w:r w:rsidR="004C2266">
        <w:rPr>
          <w:rFonts w:ascii="Times New Roman" w:hAnsi="Times New Roman" w:cs="Times New Roman"/>
          <w:sz w:val="28"/>
          <w:szCs w:val="28"/>
        </w:rPr>
        <w:t>4</w:t>
      </w:r>
      <w:r w:rsidRPr="00935BBA">
        <w:rPr>
          <w:rFonts w:ascii="Times New Roman" w:hAnsi="Times New Roman" w:cs="Times New Roman"/>
          <w:sz w:val="28"/>
          <w:szCs w:val="28"/>
        </w:rPr>
        <w:t>.</w:t>
      </w:r>
    </w:p>
    <w:p w:rsidR="008E6A91" w:rsidRDefault="008E6A91" w:rsidP="00105EB9">
      <w:pPr>
        <w:shd w:val="clear" w:color="auto" w:fill="FFFFFF"/>
        <w:spacing w:after="0" w:line="276" w:lineRule="auto"/>
        <w:ind w:firstLine="709"/>
        <w:jc w:val="both"/>
        <w:rPr>
          <w:rFonts w:ascii="Times New Roman" w:hAnsi="Times New Roman" w:cs="Times New Roman"/>
          <w:sz w:val="28"/>
          <w:szCs w:val="28"/>
        </w:rPr>
      </w:pPr>
    </w:p>
    <w:p w:rsidR="00105EB9" w:rsidRPr="00935BBA" w:rsidRDefault="00105EB9" w:rsidP="00105EB9">
      <w:pPr>
        <w:pStyle w:val="a6"/>
        <w:widowControl w:val="0"/>
        <w:numPr>
          <w:ilvl w:val="1"/>
          <w:numId w:val="1"/>
        </w:numPr>
        <w:shd w:val="clear" w:color="auto" w:fill="FFFFFF"/>
        <w:autoSpaceDE w:val="0"/>
        <w:autoSpaceDN w:val="0"/>
        <w:adjustRightInd w:val="0"/>
        <w:spacing w:line="276" w:lineRule="auto"/>
        <w:ind w:left="0" w:firstLine="709"/>
        <w:jc w:val="both"/>
        <w:rPr>
          <w:b/>
          <w:sz w:val="28"/>
          <w:szCs w:val="28"/>
        </w:rPr>
      </w:pPr>
      <w:r w:rsidRPr="00935BBA">
        <w:rPr>
          <w:b/>
          <w:sz w:val="28"/>
          <w:szCs w:val="28"/>
        </w:rPr>
        <w:t>Цель и планируемые результаты освоения дисциплины:</w:t>
      </w:r>
    </w:p>
    <w:p w:rsidR="00105EB9" w:rsidRPr="00935BBA" w:rsidRDefault="00105EB9" w:rsidP="00105EB9">
      <w:pPr>
        <w:shd w:val="clear" w:color="auto" w:fill="FFFFFF"/>
        <w:spacing w:after="0" w:line="276" w:lineRule="auto"/>
        <w:ind w:firstLine="709"/>
        <w:jc w:val="both"/>
        <w:rPr>
          <w:rFonts w:ascii="Times New Roman" w:hAnsi="Times New Roman" w:cs="Times New Roman"/>
          <w:sz w:val="28"/>
          <w:szCs w:val="28"/>
        </w:rPr>
      </w:pPr>
      <w:r w:rsidRPr="00935BBA">
        <w:rPr>
          <w:rFonts w:ascii="Times New Roman" w:hAnsi="Times New Roman" w:cs="Times New Roman"/>
          <w:sz w:val="28"/>
          <w:szCs w:val="28"/>
        </w:rPr>
        <w:t>В рамках программы учебной дисциплины обучающимися осваиваются умения и знания</w:t>
      </w:r>
    </w:p>
    <w:p w:rsidR="00105EB9" w:rsidRDefault="00105EB9" w:rsidP="00105EB9">
      <w:pPr>
        <w:shd w:val="clear" w:color="auto" w:fill="FFFFFF"/>
        <w:spacing w:after="0" w:line="276" w:lineRule="auto"/>
        <w:ind w:firstLine="353"/>
        <w:jc w:val="both"/>
        <w:rPr>
          <w:rFonts w:ascii="Times New Roman" w:hAnsi="Times New Roman" w:cs="Times New Roman"/>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6662"/>
      </w:tblGrid>
      <w:tr w:rsidR="00CB27E9" w:rsidRPr="007F02A0" w:rsidTr="00BD4562">
        <w:tc>
          <w:tcPr>
            <w:tcW w:w="2802" w:type="dxa"/>
          </w:tcPr>
          <w:p w:rsidR="00CB27E9" w:rsidRPr="00CB27E9" w:rsidRDefault="00CB27E9" w:rsidP="00BD4562">
            <w:pPr>
              <w:spacing w:after="0"/>
              <w:rPr>
                <w:rFonts w:ascii="Times New Roman" w:hAnsi="Times New Roman"/>
                <w:bCs/>
                <w:sz w:val="28"/>
                <w:szCs w:val="28"/>
              </w:rPr>
            </w:pPr>
            <w:r w:rsidRPr="00CB27E9">
              <w:rPr>
                <w:rFonts w:ascii="Times New Roman" w:hAnsi="Times New Roman"/>
                <w:bCs/>
                <w:sz w:val="28"/>
                <w:szCs w:val="28"/>
              </w:rPr>
              <w:t>Владеть навыками</w:t>
            </w:r>
          </w:p>
        </w:tc>
        <w:tc>
          <w:tcPr>
            <w:tcW w:w="6662" w:type="dxa"/>
          </w:tcPr>
          <w:p w:rsidR="00CB27E9" w:rsidRPr="00CB27E9" w:rsidRDefault="00CB27E9" w:rsidP="00BD4562">
            <w:pPr>
              <w:spacing w:after="0"/>
              <w:rPr>
                <w:rFonts w:ascii="Times New Roman" w:hAnsi="Times New Roman"/>
                <w:sz w:val="28"/>
                <w:szCs w:val="28"/>
              </w:rPr>
            </w:pPr>
            <w:r>
              <w:rPr>
                <w:rFonts w:ascii="Times New Roman" w:hAnsi="Times New Roman"/>
                <w:sz w:val="28"/>
                <w:szCs w:val="28"/>
              </w:rPr>
              <w:t xml:space="preserve">- </w:t>
            </w:r>
            <w:r w:rsidRPr="00CB27E9">
              <w:rPr>
                <w:rFonts w:ascii="Times New Roman" w:hAnsi="Times New Roman"/>
                <w:sz w:val="28"/>
                <w:szCs w:val="28"/>
              </w:rPr>
              <w:t>проведения динамического наблюдения за показателями состояния пациента с последующим информированием</w:t>
            </w:r>
            <w:r>
              <w:rPr>
                <w:rFonts w:ascii="Times New Roman" w:hAnsi="Times New Roman"/>
                <w:sz w:val="28"/>
                <w:szCs w:val="28"/>
              </w:rPr>
              <w:t xml:space="preserve"> </w:t>
            </w:r>
            <w:r w:rsidRPr="00CB27E9">
              <w:rPr>
                <w:rFonts w:ascii="Times New Roman" w:hAnsi="Times New Roman"/>
                <w:sz w:val="28"/>
                <w:szCs w:val="28"/>
              </w:rPr>
              <w:t>лечащего врача;</w:t>
            </w:r>
          </w:p>
          <w:p w:rsidR="00CB27E9" w:rsidRPr="00CB27E9" w:rsidRDefault="00CB27E9" w:rsidP="00BD4562">
            <w:pPr>
              <w:spacing w:after="0"/>
              <w:rPr>
                <w:rFonts w:ascii="Times New Roman" w:hAnsi="Times New Roman"/>
                <w:sz w:val="28"/>
                <w:szCs w:val="28"/>
              </w:rPr>
            </w:pPr>
            <w:r>
              <w:rPr>
                <w:rFonts w:ascii="Times New Roman" w:hAnsi="Times New Roman"/>
                <w:sz w:val="28"/>
                <w:szCs w:val="28"/>
              </w:rPr>
              <w:t xml:space="preserve">- </w:t>
            </w:r>
            <w:r w:rsidRPr="00CB27E9">
              <w:rPr>
                <w:rFonts w:ascii="Times New Roman" w:hAnsi="Times New Roman"/>
                <w:sz w:val="28"/>
                <w:szCs w:val="28"/>
              </w:rPr>
              <w:t>выполнения медицинских манипуляций при оказании помощи пациенту;</w:t>
            </w:r>
          </w:p>
          <w:p w:rsidR="00CB27E9" w:rsidRPr="00CB27E9" w:rsidRDefault="00CB27E9" w:rsidP="00BD4562">
            <w:pPr>
              <w:spacing w:after="0"/>
              <w:rPr>
                <w:rFonts w:ascii="Times New Roman" w:hAnsi="Times New Roman"/>
                <w:sz w:val="28"/>
                <w:szCs w:val="28"/>
              </w:rPr>
            </w:pPr>
            <w:r>
              <w:rPr>
                <w:rFonts w:ascii="Times New Roman" w:hAnsi="Times New Roman"/>
                <w:sz w:val="28"/>
                <w:szCs w:val="28"/>
              </w:rPr>
              <w:t xml:space="preserve">- </w:t>
            </w:r>
            <w:r w:rsidRPr="00CB27E9">
              <w:rPr>
                <w:rFonts w:ascii="Times New Roman" w:hAnsi="Times New Roman"/>
                <w:sz w:val="28"/>
                <w:szCs w:val="28"/>
              </w:rPr>
              <w:t>осуществления сестринского ухода за пациентом, в том числе в терминальной стадии;</w:t>
            </w:r>
          </w:p>
          <w:p w:rsidR="00CB27E9" w:rsidRPr="00CB27E9" w:rsidRDefault="00CB27E9" w:rsidP="00BD4562">
            <w:pPr>
              <w:spacing w:after="0"/>
              <w:rPr>
                <w:rFonts w:ascii="Times New Roman" w:hAnsi="Times New Roman"/>
                <w:sz w:val="28"/>
                <w:szCs w:val="28"/>
              </w:rPr>
            </w:pPr>
            <w:r>
              <w:rPr>
                <w:rFonts w:ascii="Times New Roman" w:hAnsi="Times New Roman"/>
                <w:sz w:val="28"/>
                <w:szCs w:val="28"/>
              </w:rPr>
              <w:t xml:space="preserve">- </w:t>
            </w:r>
            <w:r w:rsidRPr="00CB27E9">
              <w:rPr>
                <w:rFonts w:ascii="Times New Roman" w:hAnsi="Times New Roman"/>
                <w:sz w:val="28"/>
                <w:szCs w:val="28"/>
              </w:rPr>
              <w:t>обучения пациента (его законных представителей) и лиц, осуществляющих уход, приемам ухода и самоухода, консультирования по вопросам ухода и самоухода;</w:t>
            </w:r>
          </w:p>
          <w:p w:rsidR="00CB27E9" w:rsidRPr="00CB27E9" w:rsidRDefault="00CB27E9" w:rsidP="00CB27E9">
            <w:pPr>
              <w:spacing w:after="0"/>
              <w:rPr>
                <w:rFonts w:ascii="Times New Roman" w:hAnsi="Times New Roman"/>
                <w:sz w:val="28"/>
                <w:szCs w:val="28"/>
              </w:rPr>
            </w:pPr>
            <w:r>
              <w:rPr>
                <w:rFonts w:ascii="Times New Roman" w:hAnsi="Times New Roman"/>
                <w:sz w:val="28"/>
                <w:szCs w:val="28"/>
              </w:rPr>
              <w:t xml:space="preserve">- </w:t>
            </w:r>
            <w:r w:rsidRPr="00CB27E9">
              <w:rPr>
                <w:rFonts w:ascii="Times New Roman" w:hAnsi="Times New Roman"/>
                <w:sz w:val="28"/>
                <w:szCs w:val="28"/>
              </w:rPr>
              <w:t>оказания медицинской помощи в неотложной форме при внезапных острых заболеваниях, состояниях, обострении хронических заболеваний</w:t>
            </w:r>
            <w:r>
              <w:rPr>
                <w:rFonts w:ascii="Times New Roman" w:hAnsi="Times New Roman"/>
                <w:sz w:val="28"/>
                <w:szCs w:val="28"/>
              </w:rPr>
              <w:t>.</w:t>
            </w:r>
          </w:p>
        </w:tc>
      </w:tr>
      <w:tr w:rsidR="00CB27E9" w:rsidRPr="007F02A0" w:rsidTr="00BD4562">
        <w:tc>
          <w:tcPr>
            <w:tcW w:w="2802" w:type="dxa"/>
          </w:tcPr>
          <w:p w:rsidR="00CB27E9" w:rsidRPr="00CB27E9" w:rsidRDefault="00CB27E9" w:rsidP="00BD4562">
            <w:pPr>
              <w:spacing w:after="0"/>
              <w:rPr>
                <w:rFonts w:ascii="Times New Roman" w:hAnsi="Times New Roman"/>
                <w:bCs/>
                <w:sz w:val="28"/>
                <w:szCs w:val="28"/>
              </w:rPr>
            </w:pPr>
            <w:r w:rsidRPr="00CB27E9">
              <w:rPr>
                <w:rFonts w:ascii="Times New Roman" w:hAnsi="Times New Roman"/>
                <w:bCs/>
                <w:sz w:val="28"/>
                <w:szCs w:val="28"/>
              </w:rPr>
              <w:t>Уметь</w:t>
            </w:r>
          </w:p>
        </w:tc>
        <w:tc>
          <w:tcPr>
            <w:tcW w:w="6662" w:type="dxa"/>
          </w:tcPr>
          <w:p w:rsidR="00CB27E9" w:rsidRPr="00CB27E9" w:rsidRDefault="00CB27E9" w:rsidP="00BD4562">
            <w:pPr>
              <w:spacing w:after="0"/>
              <w:rPr>
                <w:rFonts w:ascii="Times New Roman" w:hAnsi="Times New Roman"/>
                <w:sz w:val="28"/>
                <w:szCs w:val="28"/>
              </w:rPr>
            </w:pPr>
            <w:r>
              <w:rPr>
                <w:rFonts w:ascii="Times New Roman" w:hAnsi="Times New Roman"/>
                <w:sz w:val="28"/>
                <w:szCs w:val="28"/>
              </w:rPr>
              <w:t xml:space="preserve">- </w:t>
            </w:r>
            <w:r w:rsidRPr="00CB27E9">
              <w:rPr>
                <w:rFonts w:ascii="Times New Roman" w:hAnsi="Times New Roman"/>
                <w:sz w:val="28"/>
                <w:szCs w:val="28"/>
              </w:rPr>
              <w:t>проводить оценку функциональной активности и самостоятельности пациента в самообслуживании, передвижении, общении;</w:t>
            </w:r>
          </w:p>
          <w:p w:rsidR="00CB27E9" w:rsidRPr="00CB27E9" w:rsidRDefault="00CB27E9" w:rsidP="00BD4562">
            <w:pPr>
              <w:spacing w:after="0"/>
              <w:rPr>
                <w:rFonts w:ascii="Times New Roman" w:hAnsi="Times New Roman"/>
                <w:sz w:val="28"/>
                <w:szCs w:val="28"/>
              </w:rPr>
            </w:pPr>
            <w:r>
              <w:rPr>
                <w:rFonts w:ascii="Times New Roman" w:hAnsi="Times New Roman"/>
                <w:sz w:val="28"/>
                <w:szCs w:val="28"/>
              </w:rPr>
              <w:t xml:space="preserve">- </w:t>
            </w:r>
            <w:r w:rsidRPr="00CB27E9">
              <w:rPr>
                <w:rFonts w:ascii="Times New Roman" w:hAnsi="Times New Roman"/>
                <w:sz w:val="28"/>
                <w:szCs w:val="28"/>
              </w:rPr>
              <w:t>выявлять потребность в посторонней помощи и сестринском уходе;</w:t>
            </w:r>
          </w:p>
          <w:p w:rsidR="00CB27E9" w:rsidRPr="00CB27E9" w:rsidRDefault="00CB27E9" w:rsidP="00BD4562">
            <w:pPr>
              <w:spacing w:after="0"/>
              <w:rPr>
                <w:rFonts w:ascii="Times New Roman" w:hAnsi="Times New Roman"/>
                <w:sz w:val="28"/>
                <w:szCs w:val="28"/>
              </w:rPr>
            </w:pPr>
            <w:r>
              <w:rPr>
                <w:rFonts w:ascii="Times New Roman" w:hAnsi="Times New Roman"/>
                <w:sz w:val="28"/>
                <w:szCs w:val="28"/>
              </w:rPr>
              <w:t xml:space="preserve">- </w:t>
            </w:r>
            <w:r w:rsidRPr="00CB27E9">
              <w:rPr>
                <w:rFonts w:ascii="Times New Roman" w:hAnsi="Times New Roman"/>
                <w:sz w:val="28"/>
                <w:szCs w:val="28"/>
              </w:rPr>
              <w:t>выявлять факторы риска падений, развития пролежней;</w:t>
            </w:r>
          </w:p>
          <w:p w:rsidR="00CB27E9" w:rsidRPr="00CB27E9" w:rsidRDefault="00CB27E9" w:rsidP="00BD4562">
            <w:pPr>
              <w:spacing w:after="0"/>
              <w:rPr>
                <w:rFonts w:ascii="Times New Roman" w:hAnsi="Times New Roman"/>
                <w:sz w:val="28"/>
                <w:szCs w:val="28"/>
              </w:rPr>
            </w:pPr>
            <w:r>
              <w:rPr>
                <w:rFonts w:ascii="Times New Roman" w:hAnsi="Times New Roman"/>
                <w:sz w:val="28"/>
                <w:szCs w:val="28"/>
              </w:rPr>
              <w:t xml:space="preserve">- </w:t>
            </w:r>
            <w:r w:rsidRPr="00CB27E9">
              <w:rPr>
                <w:rFonts w:ascii="Times New Roman" w:hAnsi="Times New Roman"/>
                <w:sz w:val="28"/>
                <w:szCs w:val="28"/>
              </w:rPr>
              <w:t xml:space="preserve">проводить опрос пациента и его родственников (законных представителей), лиц, осуществляющих </w:t>
            </w:r>
            <w:r w:rsidRPr="00CB27E9">
              <w:rPr>
                <w:rFonts w:ascii="Times New Roman" w:hAnsi="Times New Roman"/>
                <w:sz w:val="28"/>
                <w:szCs w:val="28"/>
              </w:rPr>
              <w:lastRenderedPageBreak/>
              <w:t>уход, измерять и интерпретировать показатели жизнедеятельности пациента в динамике;</w:t>
            </w:r>
          </w:p>
          <w:p w:rsidR="00CB27E9" w:rsidRPr="00CB27E9" w:rsidRDefault="00CB27E9" w:rsidP="00BD4562">
            <w:pPr>
              <w:spacing w:after="0"/>
              <w:rPr>
                <w:rFonts w:ascii="Times New Roman" w:hAnsi="Times New Roman"/>
                <w:sz w:val="28"/>
                <w:szCs w:val="28"/>
              </w:rPr>
            </w:pPr>
            <w:r>
              <w:rPr>
                <w:rFonts w:ascii="Times New Roman" w:hAnsi="Times New Roman"/>
                <w:sz w:val="28"/>
                <w:szCs w:val="28"/>
              </w:rPr>
              <w:t xml:space="preserve">- </w:t>
            </w:r>
            <w:r w:rsidRPr="00CB27E9">
              <w:rPr>
                <w:rFonts w:ascii="Times New Roman" w:hAnsi="Times New Roman"/>
                <w:sz w:val="28"/>
                <w:szCs w:val="28"/>
              </w:rPr>
              <w:t>осуществлять динамическое наблюдение за состоянием и самочувствием пациента во время</w:t>
            </w:r>
            <w:r>
              <w:rPr>
                <w:rFonts w:ascii="Times New Roman" w:hAnsi="Times New Roman"/>
                <w:sz w:val="28"/>
                <w:szCs w:val="28"/>
              </w:rPr>
              <w:t xml:space="preserve"> </w:t>
            </w:r>
            <w:r w:rsidRPr="00CB27E9">
              <w:rPr>
                <w:rFonts w:ascii="Times New Roman" w:hAnsi="Times New Roman"/>
                <w:sz w:val="28"/>
                <w:szCs w:val="28"/>
              </w:rPr>
              <w:t>лечебных</w:t>
            </w:r>
            <w:r>
              <w:rPr>
                <w:rFonts w:ascii="Times New Roman" w:hAnsi="Times New Roman"/>
                <w:sz w:val="28"/>
                <w:szCs w:val="28"/>
              </w:rPr>
              <w:t xml:space="preserve"> </w:t>
            </w:r>
            <w:r w:rsidRPr="00CB27E9">
              <w:rPr>
                <w:rFonts w:ascii="Times New Roman" w:hAnsi="Times New Roman"/>
                <w:sz w:val="28"/>
                <w:szCs w:val="28"/>
              </w:rPr>
              <w:t>и (или) диагностических вмешательств;</w:t>
            </w:r>
          </w:p>
          <w:p w:rsidR="00CB27E9" w:rsidRPr="00CB27E9" w:rsidRDefault="00CB27E9" w:rsidP="00BD4562">
            <w:pPr>
              <w:spacing w:after="0"/>
              <w:rPr>
                <w:rFonts w:ascii="Times New Roman" w:hAnsi="Times New Roman"/>
                <w:sz w:val="28"/>
                <w:szCs w:val="28"/>
              </w:rPr>
            </w:pPr>
            <w:r>
              <w:rPr>
                <w:rFonts w:ascii="Times New Roman" w:hAnsi="Times New Roman"/>
                <w:sz w:val="28"/>
                <w:szCs w:val="28"/>
              </w:rPr>
              <w:t xml:space="preserve">- </w:t>
            </w:r>
            <w:r w:rsidRPr="00CB27E9">
              <w:rPr>
                <w:rFonts w:ascii="Times New Roman" w:hAnsi="Times New Roman"/>
                <w:sz w:val="28"/>
                <w:szCs w:val="28"/>
              </w:rPr>
              <w:t>определять и интерпретировать реакции пациента на прием назначенных лекарственных препаратов и процедуры ухода;</w:t>
            </w:r>
          </w:p>
          <w:p w:rsidR="00CB27E9" w:rsidRPr="00CB27E9" w:rsidRDefault="00CB27E9" w:rsidP="00BD4562">
            <w:pPr>
              <w:spacing w:after="0"/>
              <w:rPr>
                <w:rFonts w:ascii="Times New Roman" w:hAnsi="Times New Roman"/>
                <w:sz w:val="28"/>
                <w:szCs w:val="28"/>
              </w:rPr>
            </w:pPr>
            <w:r>
              <w:rPr>
                <w:rFonts w:ascii="Times New Roman" w:hAnsi="Times New Roman"/>
                <w:sz w:val="28"/>
                <w:szCs w:val="28"/>
              </w:rPr>
              <w:t xml:space="preserve">- </w:t>
            </w:r>
            <w:r w:rsidRPr="00CB27E9">
              <w:rPr>
                <w:rFonts w:ascii="Times New Roman" w:hAnsi="Times New Roman"/>
                <w:sz w:val="28"/>
                <w:szCs w:val="28"/>
              </w:rPr>
              <w:t>проводить оценку интенсивности и характера болевого синдрома с использованием шкал оценки боли;</w:t>
            </w:r>
          </w:p>
          <w:p w:rsidR="00CB27E9" w:rsidRPr="00CB27E9" w:rsidRDefault="00CB27E9" w:rsidP="00BD4562">
            <w:pPr>
              <w:spacing w:after="0"/>
              <w:rPr>
                <w:rFonts w:ascii="Times New Roman" w:hAnsi="Times New Roman"/>
                <w:sz w:val="28"/>
                <w:szCs w:val="28"/>
              </w:rPr>
            </w:pPr>
            <w:r>
              <w:rPr>
                <w:rFonts w:ascii="Times New Roman" w:hAnsi="Times New Roman"/>
                <w:sz w:val="28"/>
                <w:szCs w:val="28"/>
              </w:rPr>
              <w:t xml:space="preserve">- </w:t>
            </w:r>
            <w:r w:rsidRPr="00CB27E9">
              <w:rPr>
                <w:rFonts w:ascii="Times New Roman" w:hAnsi="Times New Roman"/>
                <w:sz w:val="28"/>
                <w:szCs w:val="28"/>
              </w:rPr>
              <w:t>выполнять медицинские манипуляции при оказании медицинской помощи пациенту:</w:t>
            </w:r>
          </w:p>
          <w:p w:rsidR="00CB27E9" w:rsidRPr="00CB27E9" w:rsidRDefault="00CB27E9" w:rsidP="00BD4562">
            <w:pPr>
              <w:spacing w:after="0"/>
              <w:rPr>
                <w:rFonts w:ascii="Times New Roman" w:hAnsi="Times New Roman"/>
                <w:sz w:val="28"/>
                <w:szCs w:val="28"/>
              </w:rPr>
            </w:pPr>
            <w:r w:rsidRPr="00CB27E9">
              <w:rPr>
                <w:rFonts w:ascii="Times New Roman" w:hAnsi="Times New Roman"/>
                <w:sz w:val="28"/>
                <w:szCs w:val="28"/>
              </w:rPr>
              <w:t>- кормление тяжелобольного пациента через рот и /или назогастральный зонд, через гастростому;</w:t>
            </w:r>
          </w:p>
          <w:p w:rsidR="00CB27E9" w:rsidRPr="00CB27E9" w:rsidRDefault="00CB27E9" w:rsidP="00BD4562">
            <w:pPr>
              <w:spacing w:after="0"/>
              <w:rPr>
                <w:rFonts w:ascii="Times New Roman" w:hAnsi="Times New Roman"/>
                <w:sz w:val="28"/>
                <w:szCs w:val="28"/>
              </w:rPr>
            </w:pPr>
            <w:r w:rsidRPr="00CB27E9">
              <w:rPr>
                <w:rFonts w:ascii="Times New Roman" w:hAnsi="Times New Roman"/>
                <w:sz w:val="28"/>
                <w:szCs w:val="28"/>
              </w:rPr>
              <w:t>- установку назогастрального зонда и уход за назогастральным зондом;</w:t>
            </w:r>
          </w:p>
          <w:p w:rsidR="00CB27E9" w:rsidRPr="00CB27E9" w:rsidRDefault="00CB27E9" w:rsidP="00BD4562">
            <w:pPr>
              <w:spacing w:after="0"/>
              <w:rPr>
                <w:rFonts w:ascii="Times New Roman" w:hAnsi="Times New Roman"/>
                <w:sz w:val="28"/>
                <w:szCs w:val="28"/>
              </w:rPr>
            </w:pPr>
            <w:r w:rsidRPr="00CB27E9">
              <w:rPr>
                <w:rFonts w:ascii="Times New Roman" w:hAnsi="Times New Roman"/>
                <w:sz w:val="28"/>
                <w:szCs w:val="28"/>
              </w:rPr>
              <w:t>- введение питательных смесей через рот (сипинг);</w:t>
            </w:r>
          </w:p>
          <w:p w:rsidR="00CB27E9" w:rsidRPr="00CB27E9" w:rsidRDefault="00CB27E9" w:rsidP="00BD4562">
            <w:pPr>
              <w:spacing w:after="0"/>
              <w:rPr>
                <w:rFonts w:ascii="Times New Roman" w:hAnsi="Times New Roman"/>
                <w:sz w:val="28"/>
                <w:szCs w:val="28"/>
              </w:rPr>
            </w:pPr>
            <w:r w:rsidRPr="00CB27E9">
              <w:rPr>
                <w:rFonts w:ascii="Times New Roman" w:hAnsi="Times New Roman"/>
                <w:sz w:val="28"/>
                <w:szCs w:val="28"/>
              </w:rPr>
              <w:t>- хранение питательных смесей;</w:t>
            </w:r>
          </w:p>
          <w:p w:rsidR="00CB27E9" w:rsidRPr="00CB27E9" w:rsidRDefault="00CB27E9" w:rsidP="00BD4562">
            <w:pPr>
              <w:spacing w:after="0"/>
              <w:rPr>
                <w:rFonts w:ascii="Times New Roman" w:hAnsi="Times New Roman"/>
                <w:sz w:val="28"/>
                <w:szCs w:val="28"/>
              </w:rPr>
            </w:pPr>
            <w:r w:rsidRPr="00CB27E9">
              <w:rPr>
                <w:rFonts w:ascii="Times New Roman" w:hAnsi="Times New Roman"/>
                <w:sz w:val="28"/>
                <w:szCs w:val="28"/>
              </w:rPr>
              <w:t>- зондирование желудка, промывание желудка;</w:t>
            </w:r>
          </w:p>
          <w:p w:rsidR="00CB27E9" w:rsidRPr="00CB27E9" w:rsidRDefault="00CB27E9" w:rsidP="00BD4562">
            <w:pPr>
              <w:spacing w:after="0"/>
              <w:rPr>
                <w:rFonts w:ascii="Times New Roman" w:hAnsi="Times New Roman"/>
                <w:sz w:val="28"/>
                <w:szCs w:val="28"/>
              </w:rPr>
            </w:pPr>
            <w:r w:rsidRPr="00CB27E9">
              <w:rPr>
                <w:rFonts w:ascii="Times New Roman" w:hAnsi="Times New Roman"/>
                <w:sz w:val="28"/>
                <w:szCs w:val="28"/>
              </w:rPr>
              <w:t>- применение грелки, пузыря со льдом;</w:t>
            </w:r>
          </w:p>
          <w:p w:rsidR="00CB27E9" w:rsidRPr="00CB27E9" w:rsidRDefault="00CB27E9" w:rsidP="00BD4562">
            <w:pPr>
              <w:spacing w:after="0"/>
              <w:rPr>
                <w:rFonts w:ascii="Times New Roman" w:hAnsi="Times New Roman"/>
                <w:sz w:val="28"/>
                <w:szCs w:val="28"/>
              </w:rPr>
            </w:pPr>
            <w:r w:rsidRPr="00CB27E9">
              <w:rPr>
                <w:rFonts w:ascii="Times New Roman" w:hAnsi="Times New Roman"/>
                <w:sz w:val="28"/>
                <w:szCs w:val="28"/>
              </w:rPr>
              <w:t>- наложение компресса;</w:t>
            </w:r>
          </w:p>
          <w:p w:rsidR="00CB27E9" w:rsidRPr="00CB27E9" w:rsidRDefault="00CB27E9" w:rsidP="00BD4562">
            <w:pPr>
              <w:spacing w:after="0"/>
              <w:rPr>
                <w:rFonts w:ascii="Times New Roman" w:hAnsi="Times New Roman"/>
                <w:sz w:val="28"/>
                <w:szCs w:val="28"/>
              </w:rPr>
            </w:pPr>
            <w:r w:rsidRPr="00CB27E9">
              <w:rPr>
                <w:rFonts w:ascii="Times New Roman" w:hAnsi="Times New Roman"/>
                <w:sz w:val="28"/>
                <w:szCs w:val="28"/>
              </w:rPr>
              <w:t>- отсасывание слизи из ротоглотки, из верхних дыхательных путей, из носа;</w:t>
            </w:r>
          </w:p>
          <w:p w:rsidR="00CB27E9" w:rsidRPr="00CB27E9" w:rsidRDefault="00CB27E9" w:rsidP="00BD4562">
            <w:pPr>
              <w:spacing w:after="0"/>
              <w:rPr>
                <w:rFonts w:ascii="Times New Roman" w:hAnsi="Times New Roman"/>
                <w:sz w:val="28"/>
                <w:szCs w:val="28"/>
              </w:rPr>
            </w:pPr>
            <w:r w:rsidRPr="00CB27E9">
              <w:rPr>
                <w:rFonts w:ascii="Times New Roman" w:hAnsi="Times New Roman"/>
                <w:sz w:val="28"/>
                <w:szCs w:val="28"/>
              </w:rPr>
              <w:t>- осуществление ухода за носовыми канюлями и катетером;</w:t>
            </w:r>
          </w:p>
          <w:p w:rsidR="00CB27E9" w:rsidRPr="00CB27E9" w:rsidRDefault="00CB27E9" w:rsidP="00BD4562">
            <w:pPr>
              <w:spacing w:after="0"/>
              <w:rPr>
                <w:rFonts w:ascii="Times New Roman" w:hAnsi="Times New Roman"/>
                <w:sz w:val="28"/>
                <w:szCs w:val="28"/>
              </w:rPr>
            </w:pPr>
            <w:r w:rsidRPr="00CB27E9">
              <w:rPr>
                <w:rFonts w:ascii="Times New Roman" w:hAnsi="Times New Roman"/>
                <w:sz w:val="28"/>
                <w:szCs w:val="28"/>
              </w:rPr>
              <w:t>- оказание пособия при дефекации тяжелобольного пациента;</w:t>
            </w:r>
          </w:p>
          <w:p w:rsidR="00CB27E9" w:rsidRPr="00CB27E9" w:rsidRDefault="00CB27E9" w:rsidP="00BD4562">
            <w:pPr>
              <w:spacing w:after="0"/>
              <w:rPr>
                <w:rFonts w:ascii="Times New Roman" w:hAnsi="Times New Roman"/>
                <w:sz w:val="28"/>
                <w:szCs w:val="28"/>
              </w:rPr>
            </w:pPr>
            <w:r w:rsidRPr="00CB27E9">
              <w:rPr>
                <w:rFonts w:ascii="Times New Roman" w:hAnsi="Times New Roman"/>
                <w:sz w:val="28"/>
                <w:szCs w:val="28"/>
              </w:rPr>
              <w:t>- постановку очистительной клизмы;</w:t>
            </w:r>
          </w:p>
          <w:p w:rsidR="00CB27E9" w:rsidRPr="00CB27E9" w:rsidRDefault="00CB27E9" w:rsidP="00BD4562">
            <w:pPr>
              <w:spacing w:after="0"/>
              <w:rPr>
                <w:rFonts w:ascii="Times New Roman" w:hAnsi="Times New Roman"/>
                <w:sz w:val="28"/>
                <w:szCs w:val="28"/>
              </w:rPr>
            </w:pPr>
            <w:r w:rsidRPr="00CB27E9">
              <w:rPr>
                <w:rFonts w:ascii="Times New Roman" w:hAnsi="Times New Roman"/>
                <w:sz w:val="28"/>
                <w:szCs w:val="28"/>
              </w:rPr>
              <w:t>- постановку газоотводной трубки; удаление копролитов;</w:t>
            </w:r>
          </w:p>
          <w:p w:rsidR="00CB27E9" w:rsidRPr="00CB27E9" w:rsidRDefault="00CB27E9" w:rsidP="00BD4562">
            <w:pPr>
              <w:spacing w:after="0"/>
              <w:rPr>
                <w:rFonts w:ascii="Times New Roman" w:hAnsi="Times New Roman"/>
                <w:sz w:val="28"/>
                <w:szCs w:val="28"/>
              </w:rPr>
            </w:pPr>
            <w:r w:rsidRPr="00CB27E9">
              <w:rPr>
                <w:rFonts w:ascii="Times New Roman" w:hAnsi="Times New Roman"/>
                <w:sz w:val="28"/>
                <w:szCs w:val="28"/>
              </w:rPr>
              <w:t>- оказание пособия при недержании кала;</w:t>
            </w:r>
          </w:p>
          <w:p w:rsidR="00CB27E9" w:rsidRPr="00CB27E9" w:rsidRDefault="00CB27E9" w:rsidP="00BD4562">
            <w:pPr>
              <w:spacing w:after="0"/>
              <w:rPr>
                <w:rFonts w:ascii="Times New Roman" w:hAnsi="Times New Roman"/>
                <w:sz w:val="28"/>
                <w:szCs w:val="28"/>
              </w:rPr>
            </w:pPr>
            <w:r w:rsidRPr="00CB27E9">
              <w:rPr>
                <w:rFonts w:ascii="Times New Roman" w:hAnsi="Times New Roman"/>
                <w:sz w:val="28"/>
                <w:szCs w:val="28"/>
              </w:rPr>
              <w:t>- постановку сифонной клизмы;</w:t>
            </w:r>
          </w:p>
          <w:p w:rsidR="00CB27E9" w:rsidRPr="00CB27E9" w:rsidRDefault="00CB27E9" w:rsidP="00BD4562">
            <w:pPr>
              <w:spacing w:after="0"/>
              <w:rPr>
                <w:rFonts w:ascii="Times New Roman" w:hAnsi="Times New Roman"/>
                <w:sz w:val="28"/>
                <w:szCs w:val="28"/>
              </w:rPr>
            </w:pPr>
            <w:r w:rsidRPr="00CB27E9">
              <w:rPr>
                <w:rFonts w:ascii="Times New Roman" w:hAnsi="Times New Roman"/>
                <w:sz w:val="28"/>
                <w:szCs w:val="28"/>
              </w:rPr>
              <w:t>- оказание пособия при мочеиспускании тяжелобольного пациента;</w:t>
            </w:r>
          </w:p>
          <w:p w:rsidR="00CB27E9" w:rsidRPr="00CB27E9" w:rsidRDefault="00CB27E9" w:rsidP="00BD4562">
            <w:pPr>
              <w:spacing w:after="0"/>
              <w:rPr>
                <w:rFonts w:ascii="Times New Roman" w:hAnsi="Times New Roman"/>
                <w:sz w:val="28"/>
                <w:szCs w:val="28"/>
              </w:rPr>
            </w:pPr>
            <w:r w:rsidRPr="00CB27E9">
              <w:rPr>
                <w:rFonts w:ascii="Times New Roman" w:hAnsi="Times New Roman"/>
                <w:sz w:val="28"/>
                <w:szCs w:val="28"/>
              </w:rPr>
              <w:t>- осуществление ухода за мочевым катетером;</w:t>
            </w:r>
          </w:p>
          <w:p w:rsidR="00CB27E9" w:rsidRPr="00CB27E9" w:rsidRDefault="00CB27E9" w:rsidP="00BD4562">
            <w:pPr>
              <w:spacing w:after="0"/>
              <w:rPr>
                <w:rFonts w:ascii="Times New Roman" w:hAnsi="Times New Roman"/>
                <w:sz w:val="28"/>
                <w:szCs w:val="28"/>
              </w:rPr>
            </w:pPr>
            <w:r w:rsidRPr="00CB27E9">
              <w:rPr>
                <w:rFonts w:ascii="Times New Roman" w:hAnsi="Times New Roman"/>
                <w:sz w:val="28"/>
                <w:szCs w:val="28"/>
              </w:rPr>
              <w:t>- оказание пособия при парентеральном введении лекарственных препаратов;</w:t>
            </w:r>
          </w:p>
          <w:p w:rsidR="00CB27E9" w:rsidRPr="00CB27E9" w:rsidRDefault="00CB27E9" w:rsidP="00BD4562">
            <w:pPr>
              <w:spacing w:after="0"/>
              <w:rPr>
                <w:rFonts w:ascii="Times New Roman" w:hAnsi="Times New Roman"/>
                <w:sz w:val="28"/>
                <w:szCs w:val="28"/>
              </w:rPr>
            </w:pPr>
            <w:r w:rsidRPr="00CB27E9">
              <w:rPr>
                <w:rFonts w:ascii="Times New Roman" w:hAnsi="Times New Roman"/>
                <w:sz w:val="28"/>
                <w:szCs w:val="28"/>
              </w:rPr>
              <w:t>- введение лекарственных препаратов внутрикожно, внутримышечно, внутривенно, в очаг поражения кожи;</w:t>
            </w:r>
          </w:p>
          <w:p w:rsidR="00CB27E9" w:rsidRPr="00CB27E9" w:rsidRDefault="00CB27E9" w:rsidP="00BD4562">
            <w:pPr>
              <w:spacing w:after="0"/>
              <w:rPr>
                <w:rFonts w:ascii="Times New Roman" w:hAnsi="Times New Roman"/>
                <w:sz w:val="28"/>
                <w:szCs w:val="28"/>
              </w:rPr>
            </w:pPr>
            <w:r w:rsidRPr="00CB27E9">
              <w:rPr>
                <w:rFonts w:ascii="Times New Roman" w:hAnsi="Times New Roman"/>
                <w:sz w:val="28"/>
                <w:szCs w:val="28"/>
              </w:rPr>
              <w:lastRenderedPageBreak/>
              <w:t>- внутривенное введение лекарственных препаратов;</w:t>
            </w:r>
          </w:p>
          <w:p w:rsidR="00CB27E9" w:rsidRPr="00CB27E9" w:rsidRDefault="00CB27E9" w:rsidP="00BD4562">
            <w:pPr>
              <w:spacing w:after="0"/>
              <w:rPr>
                <w:rFonts w:ascii="Times New Roman" w:hAnsi="Times New Roman"/>
                <w:sz w:val="28"/>
                <w:szCs w:val="28"/>
              </w:rPr>
            </w:pPr>
            <w:r w:rsidRPr="00CB27E9">
              <w:rPr>
                <w:rFonts w:ascii="Times New Roman" w:hAnsi="Times New Roman"/>
                <w:sz w:val="28"/>
                <w:szCs w:val="28"/>
              </w:rPr>
              <w:t>- осуществление ухода за сосудистым катетером;</w:t>
            </w:r>
          </w:p>
          <w:p w:rsidR="00CB27E9" w:rsidRPr="00CB27E9" w:rsidRDefault="00CB27E9" w:rsidP="00BD4562">
            <w:pPr>
              <w:spacing w:after="0"/>
              <w:rPr>
                <w:rFonts w:ascii="Times New Roman" w:hAnsi="Times New Roman"/>
                <w:sz w:val="28"/>
                <w:szCs w:val="28"/>
              </w:rPr>
            </w:pPr>
            <w:r w:rsidRPr="00CB27E9">
              <w:rPr>
                <w:rFonts w:ascii="Times New Roman" w:hAnsi="Times New Roman"/>
                <w:sz w:val="28"/>
                <w:szCs w:val="28"/>
              </w:rPr>
              <w:t>проводить подготовку пациента к лечебным и (или) диагностическим вмешательствам по назначению лечащего врача;</w:t>
            </w:r>
          </w:p>
          <w:p w:rsidR="00CB27E9" w:rsidRPr="00CB27E9" w:rsidRDefault="00CB27E9" w:rsidP="00BD4562">
            <w:pPr>
              <w:spacing w:after="0"/>
              <w:rPr>
                <w:rFonts w:ascii="Times New Roman" w:hAnsi="Times New Roman"/>
                <w:sz w:val="28"/>
                <w:szCs w:val="28"/>
              </w:rPr>
            </w:pPr>
            <w:r>
              <w:rPr>
                <w:rFonts w:ascii="Times New Roman" w:hAnsi="Times New Roman"/>
                <w:sz w:val="28"/>
                <w:szCs w:val="28"/>
              </w:rPr>
              <w:t xml:space="preserve">- </w:t>
            </w:r>
            <w:r w:rsidRPr="00CB27E9">
              <w:rPr>
                <w:rFonts w:ascii="Times New Roman" w:hAnsi="Times New Roman"/>
                <w:sz w:val="28"/>
                <w:szCs w:val="28"/>
              </w:rPr>
              <w:t>собирать, подготавливать и размещать наборы инструментов, расходные материалы, лекарственные препараты для выполнения лечебных и (или) диагностических вмешательств по назначению лечащего врача;</w:t>
            </w:r>
          </w:p>
          <w:p w:rsidR="00CB27E9" w:rsidRPr="00CB27E9" w:rsidRDefault="00CB27E9" w:rsidP="00BD4562">
            <w:pPr>
              <w:spacing w:after="0"/>
              <w:rPr>
                <w:rFonts w:ascii="Times New Roman" w:hAnsi="Times New Roman"/>
                <w:sz w:val="28"/>
                <w:szCs w:val="28"/>
              </w:rPr>
            </w:pPr>
            <w:r>
              <w:rPr>
                <w:rFonts w:ascii="Times New Roman" w:hAnsi="Times New Roman"/>
                <w:sz w:val="28"/>
                <w:szCs w:val="28"/>
              </w:rPr>
              <w:t xml:space="preserve">- </w:t>
            </w:r>
            <w:r w:rsidRPr="00CB27E9">
              <w:rPr>
                <w:rFonts w:ascii="Times New Roman" w:hAnsi="Times New Roman"/>
                <w:sz w:val="28"/>
                <w:szCs w:val="28"/>
              </w:rPr>
              <w:t>проводить забор биологического материала пациента для лабораторных исследований по назначению лечащего врача;</w:t>
            </w:r>
          </w:p>
          <w:p w:rsidR="00CB27E9" w:rsidRPr="00CB27E9" w:rsidRDefault="00CB27E9" w:rsidP="00BD4562">
            <w:pPr>
              <w:spacing w:after="0"/>
              <w:rPr>
                <w:rFonts w:ascii="Times New Roman" w:hAnsi="Times New Roman"/>
                <w:sz w:val="28"/>
                <w:szCs w:val="28"/>
              </w:rPr>
            </w:pPr>
            <w:r>
              <w:rPr>
                <w:rFonts w:ascii="Times New Roman" w:hAnsi="Times New Roman"/>
                <w:sz w:val="28"/>
                <w:szCs w:val="28"/>
              </w:rPr>
              <w:t xml:space="preserve">- </w:t>
            </w:r>
            <w:r w:rsidRPr="00CB27E9">
              <w:rPr>
                <w:rFonts w:ascii="Times New Roman" w:hAnsi="Times New Roman"/>
                <w:sz w:val="28"/>
                <w:szCs w:val="28"/>
              </w:rPr>
              <w:t>обеспечивать хранение, вести учет и применение лекарственных препаратов, медицинских изделий и лечебного питания, в том числе наркотических средств, психотропных веществ и сильно действующих лекарственных препаратов;</w:t>
            </w:r>
          </w:p>
          <w:p w:rsidR="00CB27E9" w:rsidRPr="00CB27E9" w:rsidRDefault="00CB27E9" w:rsidP="00BD4562">
            <w:pPr>
              <w:spacing w:after="0"/>
              <w:rPr>
                <w:rFonts w:ascii="Times New Roman" w:hAnsi="Times New Roman"/>
                <w:sz w:val="28"/>
                <w:szCs w:val="28"/>
              </w:rPr>
            </w:pPr>
            <w:r>
              <w:rPr>
                <w:rFonts w:ascii="Times New Roman" w:hAnsi="Times New Roman"/>
                <w:sz w:val="28"/>
                <w:szCs w:val="28"/>
              </w:rPr>
              <w:t xml:space="preserve">- </w:t>
            </w:r>
            <w:r w:rsidRPr="00CB27E9">
              <w:rPr>
                <w:rFonts w:ascii="Times New Roman" w:hAnsi="Times New Roman"/>
                <w:sz w:val="28"/>
                <w:szCs w:val="28"/>
              </w:rPr>
              <w:t>осуществлять профилактику пролежней, контактного дерматита, включая позиционирование и перемещение в постели, передвижение и транспортировку пациента с частичной или полной утратой способности самообслуживания, передвижения и общения;</w:t>
            </w:r>
          </w:p>
          <w:p w:rsidR="00CB27E9" w:rsidRPr="00CB27E9" w:rsidRDefault="00CB27E9" w:rsidP="00BD4562">
            <w:pPr>
              <w:spacing w:after="0"/>
              <w:rPr>
                <w:rFonts w:ascii="Times New Roman" w:hAnsi="Times New Roman"/>
                <w:sz w:val="28"/>
                <w:szCs w:val="28"/>
              </w:rPr>
            </w:pPr>
            <w:r>
              <w:rPr>
                <w:rFonts w:ascii="Times New Roman" w:hAnsi="Times New Roman"/>
                <w:sz w:val="28"/>
                <w:szCs w:val="28"/>
              </w:rPr>
              <w:t xml:space="preserve">- </w:t>
            </w:r>
            <w:r w:rsidRPr="00CB27E9">
              <w:rPr>
                <w:rFonts w:ascii="Times New Roman" w:hAnsi="Times New Roman"/>
                <w:sz w:val="28"/>
                <w:szCs w:val="28"/>
              </w:rPr>
              <w:t>осуществлять раздачу и применение лекарственных препаратов пациенту по назначению врача, разъяснять правила приема лекарственных препаратов;</w:t>
            </w:r>
          </w:p>
          <w:p w:rsidR="00CB27E9" w:rsidRPr="00CB27E9" w:rsidRDefault="00CB27E9" w:rsidP="00BD4562">
            <w:pPr>
              <w:spacing w:after="0"/>
              <w:rPr>
                <w:rFonts w:ascii="Times New Roman" w:hAnsi="Times New Roman"/>
                <w:sz w:val="28"/>
                <w:szCs w:val="28"/>
              </w:rPr>
            </w:pPr>
            <w:r>
              <w:rPr>
                <w:rFonts w:ascii="Times New Roman" w:hAnsi="Times New Roman"/>
                <w:sz w:val="28"/>
                <w:szCs w:val="28"/>
              </w:rPr>
              <w:t xml:space="preserve">- </w:t>
            </w:r>
            <w:r w:rsidRPr="00CB27E9">
              <w:rPr>
                <w:rFonts w:ascii="Times New Roman" w:hAnsi="Times New Roman"/>
                <w:sz w:val="28"/>
                <w:szCs w:val="28"/>
              </w:rPr>
              <w:t>выполнять процедуры сестринского ухода за пациентами при терминальных состояниях болезни;</w:t>
            </w:r>
          </w:p>
          <w:p w:rsidR="00CB27E9" w:rsidRPr="00CB27E9" w:rsidRDefault="00CB27E9" w:rsidP="00BD4562">
            <w:pPr>
              <w:spacing w:after="0"/>
              <w:rPr>
                <w:rFonts w:ascii="Times New Roman" w:hAnsi="Times New Roman"/>
                <w:sz w:val="28"/>
                <w:szCs w:val="28"/>
              </w:rPr>
            </w:pPr>
            <w:r w:rsidRPr="00CB27E9">
              <w:rPr>
                <w:rFonts w:ascii="Times New Roman" w:hAnsi="Times New Roman"/>
                <w:sz w:val="28"/>
                <w:szCs w:val="28"/>
              </w:rPr>
              <w:t>оказывать психологическую поддержку пациенту в терминальной стадии болезни и его родственникам (законным представителям);</w:t>
            </w:r>
          </w:p>
          <w:p w:rsidR="00CB27E9" w:rsidRPr="00CB27E9" w:rsidRDefault="00CB27E9" w:rsidP="00BD4562">
            <w:pPr>
              <w:spacing w:after="0"/>
              <w:rPr>
                <w:rFonts w:ascii="Times New Roman" w:hAnsi="Times New Roman"/>
                <w:sz w:val="28"/>
                <w:szCs w:val="28"/>
              </w:rPr>
            </w:pPr>
            <w:r>
              <w:rPr>
                <w:rFonts w:ascii="Times New Roman" w:hAnsi="Times New Roman"/>
                <w:sz w:val="28"/>
                <w:szCs w:val="28"/>
              </w:rPr>
              <w:t xml:space="preserve">- </w:t>
            </w:r>
            <w:r w:rsidRPr="00CB27E9">
              <w:rPr>
                <w:rFonts w:ascii="Times New Roman" w:hAnsi="Times New Roman"/>
                <w:sz w:val="28"/>
                <w:szCs w:val="28"/>
              </w:rPr>
              <w:t>проводить консультирование и обучение пациента и его родственников (законных представителей), лиц, осуществляющих уход, по вопросам ухода и самоухода;</w:t>
            </w:r>
          </w:p>
          <w:p w:rsidR="00CB27E9" w:rsidRPr="00CB27E9" w:rsidRDefault="00CB27E9" w:rsidP="00CB27E9">
            <w:pPr>
              <w:spacing w:after="0"/>
              <w:rPr>
                <w:rFonts w:ascii="Times New Roman" w:hAnsi="Times New Roman"/>
                <w:sz w:val="28"/>
                <w:szCs w:val="28"/>
              </w:rPr>
            </w:pPr>
            <w:r>
              <w:rPr>
                <w:rFonts w:ascii="Times New Roman" w:hAnsi="Times New Roman"/>
                <w:sz w:val="28"/>
                <w:szCs w:val="28"/>
              </w:rPr>
              <w:t xml:space="preserve">- </w:t>
            </w:r>
            <w:r w:rsidRPr="00CB27E9">
              <w:rPr>
                <w:rFonts w:ascii="Times New Roman" w:hAnsi="Times New Roman"/>
                <w:sz w:val="28"/>
                <w:szCs w:val="28"/>
              </w:rPr>
              <w:t>разъяснять пределы назначенного лечащим врачом режима двигательной активности и контролировать выполнение назначений врача</w:t>
            </w:r>
            <w:r>
              <w:rPr>
                <w:rFonts w:ascii="Times New Roman" w:hAnsi="Times New Roman"/>
                <w:sz w:val="28"/>
                <w:szCs w:val="28"/>
              </w:rPr>
              <w:t>.</w:t>
            </w:r>
          </w:p>
        </w:tc>
      </w:tr>
      <w:tr w:rsidR="00CB27E9" w:rsidRPr="007F02A0" w:rsidTr="00BD4562">
        <w:tc>
          <w:tcPr>
            <w:tcW w:w="2802" w:type="dxa"/>
          </w:tcPr>
          <w:p w:rsidR="00CB27E9" w:rsidRPr="00CB27E9" w:rsidRDefault="00CB27E9" w:rsidP="00BD4562">
            <w:pPr>
              <w:spacing w:after="0"/>
              <w:rPr>
                <w:rFonts w:ascii="Times New Roman" w:hAnsi="Times New Roman"/>
                <w:bCs/>
                <w:sz w:val="28"/>
                <w:szCs w:val="28"/>
              </w:rPr>
            </w:pPr>
            <w:r w:rsidRPr="00CB27E9">
              <w:rPr>
                <w:rFonts w:ascii="Times New Roman" w:hAnsi="Times New Roman"/>
                <w:bCs/>
                <w:sz w:val="28"/>
                <w:szCs w:val="28"/>
              </w:rPr>
              <w:lastRenderedPageBreak/>
              <w:t>Знать</w:t>
            </w:r>
          </w:p>
        </w:tc>
        <w:tc>
          <w:tcPr>
            <w:tcW w:w="6662" w:type="dxa"/>
          </w:tcPr>
          <w:p w:rsidR="00CB27E9" w:rsidRPr="00CB27E9" w:rsidRDefault="00CB27E9" w:rsidP="00BD4562">
            <w:pPr>
              <w:spacing w:after="0"/>
              <w:rPr>
                <w:rFonts w:ascii="Times New Roman" w:hAnsi="Times New Roman"/>
                <w:sz w:val="28"/>
                <w:szCs w:val="28"/>
              </w:rPr>
            </w:pPr>
            <w:r>
              <w:rPr>
                <w:rFonts w:ascii="Times New Roman" w:hAnsi="Times New Roman"/>
                <w:sz w:val="28"/>
                <w:szCs w:val="28"/>
              </w:rPr>
              <w:t xml:space="preserve">- </w:t>
            </w:r>
            <w:r w:rsidRPr="00CB27E9">
              <w:rPr>
                <w:rFonts w:ascii="Times New Roman" w:hAnsi="Times New Roman"/>
                <w:sz w:val="28"/>
                <w:szCs w:val="28"/>
              </w:rPr>
              <w:t xml:space="preserve">основ теории и практики сестринского дела, </w:t>
            </w:r>
            <w:r w:rsidRPr="00CB27E9">
              <w:rPr>
                <w:rFonts w:ascii="Times New Roman" w:hAnsi="Times New Roman"/>
                <w:sz w:val="28"/>
                <w:szCs w:val="28"/>
              </w:rPr>
              <w:lastRenderedPageBreak/>
              <w:t>методов определения функциональной активности и самостоятельности пациента в самообслуживании, передвижении, общении, определения потребности в посторонней помощи и сестринском уходе;</w:t>
            </w:r>
          </w:p>
          <w:p w:rsidR="00CB27E9" w:rsidRPr="00CB27E9" w:rsidRDefault="00CB27E9" w:rsidP="00BD4562">
            <w:pPr>
              <w:spacing w:after="0"/>
              <w:rPr>
                <w:rFonts w:ascii="Times New Roman" w:hAnsi="Times New Roman"/>
                <w:sz w:val="28"/>
                <w:szCs w:val="28"/>
              </w:rPr>
            </w:pPr>
            <w:r w:rsidRPr="00CB27E9">
              <w:rPr>
                <w:rFonts w:ascii="Times New Roman" w:hAnsi="Times New Roman"/>
                <w:sz w:val="28"/>
                <w:szCs w:val="28"/>
              </w:rPr>
              <w:t>диагностических критериев факторов риска падений, развития пролежней и контактного дерматита у пациентов;</w:t>
            </w:r>
          </w:p>
          <w:p w:rsidR="00CB27E9" w:rsidRPr="00CB27E9" w:rsidRDefault="00CB27E9" w:rsidP="00BD4562">
            <w:pPr>
              <w:spacing w:after="0"/>
              <w:rPr>
                <w:rFonts w:ascii="Times New Roman" w:hAnsi="Times New Roman"/>
                <w:sz w:val="28"/>
                <w:szCs w:val="28"/>
              </w:rPr>
            </w:pPr>
            <w:r>
              <w:rPr>
                <w:rFonts w:ascii="Times New Roman" w:hAnsi="Times New Roman"/>
                <w:sz w:val="28"/>
                <w:szCs w:val="28"/>
              </w:rPr>
              <w:t xml:space="preserve">- </w:t>
            </w:r>
            <w:r w:rsidRPr="00CB27E9">
              <w:rPr>
                <w:rFonts w:ascii="Times New Roman" w:hAnsi="Times New Roman"/>
                <w:sz w:val="28"/>
                <w:szCs w:val="28"/>
              </w:rPr>
              <w:t>анатомо-физиологических особенностей и показателей жизнедеятельности человека в разные возрастные периоды, правил измерения и интерпретации данных;</w:t>
            </w:r>
          </w:p>
          <w:p w:rsidR="00CB27E9" w:rsidRPr="00CB27E9" w:rsidRDefault="00CB27E9" w:rsidP="00BD4562">
            <w:pPr>
              <w:spacing w:after="0"/>
              <w:rPr>
                <w:rFonts w:ascii="Times New Roman" w:hAnsi="Times New Roman"/>
                <w:sz w:val="28"/>
                <w:szCs w:val="28"/>
              </w:rPr>
            </w:pPr>
            <w:r>
              <w:rPr>
                <w:rFonts w:ascii="Times New Roman" w:hAnsi="Times New Roman"/>
                <w:sz w:val="28"/>
                <w:szCs w:val="28"/>
              </w:rPr>
              <w:t xml:space="preserve">- </w:t>
            </w:r>
            <w:r w:rsidRPr="00CB27E9">
              <w:rPr>
                <w:rFonts w:ascii="Times New Roman" w:hAnsi="Times New Roman"/>
                <w:sz w:val="28"/>
                <w:szCs w:val="28"/>
              </w:rPr>
              <w:t>технологии выполнения медицинских услуг, манипуляций и процедур сестринского ухода;</w:t>
            </w:r>
          </w:p>
          <w:p w:rsidR="00CB27E9" w:rsidRPr="00CB27E9" w:rsidRDefault="00CB27E9" w:rsidP="00BD4562">
            <w:pPr>
              <w:spacing w:after="0"/>
              <w:rPr>
                <w:rFonts w:ascii="Times New Roman" w:hAnsi="Times New Roman"/>
                <w:sz w:val="28"/>
                <w:szCs w:val="28"/>
              </w:rPr>
            </w:pPr>
            <w:r>
              <w:rPr>
                <w:rFonts w:ascii="Times New Roman" w:hAnsi="Times New Roman"/>
                <w:sz w:val="28"/>
                <w:szCs w:val="28"/>
              </w:rPr>
              <w:t xml:space="preserve">- </w:t>
            </w:r>
            <w:r w:rsidRPr="00CB27E9">
              <w:rPr>
                <w:rFonts w:ascii="Times New Roman" w:hAnsi="Times New Roman"/>
                <w:sz w:val="28"/>
                <w:szCs w:val="28"/>
              </w:rPr>
              <w:t>основ клинической фармакологии, видов лекарственных форм, способов и правил введения лекарственных препаратов, инфузионных сред;</w:t>
            </w:r>
          </w:p>
          <w:p w:rsidR="00CB27E9" w:rsidRPr="00CB27E9" w:rsidRDefault="00CB27E9" w:rsidP="00BD4562">
            <w:pPr>
              <w:spacing w:after="0"/>
              <w:rPr>
                <w:rFonts w:ascii="Times New Roman" w:hAnsi="Times New Roman"/>
                <w:sz w:val="28"/>
                <w:szCs w:val="28"/>
              </w:rPr>
            </w:pPr>
            <w:r>
              <w:rPr>
                <w:rFonts w:ascii="Times New Roman" w:hAnsi="Times New Roman"/>
                <w:sz w:val="28"/>
                <w:szCs w:val="28"/>
              </w:rPr>
              <w:t xml:space="preserve">- </w:t>
            </w:r>
            <w:r w:rsidRPr="00CB27E9">
              <w:rPr>
                <w:rFonts w:ascii="Times New Roman" w:hAnsi="Times New Roman"/>
                <w:sz w:val="28"/>
                <w:szCs w:val="28"/>
              </w:rPr>
              <w:t>правил и порядка подготовки пациента к медицинским вмешательствам;</w:t>
            </w:r>
          </w:p>
          <w:p w:rsidR="00CB27E9" w:rsidRPr="00CB27E9" w:rsidRDefault="00CB27E9" w:rsidP="00BD4562">
            <w:pPr>
              <w:spacing w:after="0"/>
              <w:rPr>
                <w:rFonts w:ascii="Times New Roman" w:hAnsi="Times New Roman"/>
                <w:sz w:val="28"/>
                <w:szCs w:val="28"/>
              </w:rPr>
            </w:pPr>
            <w:r>
              <w:rPr>
                <w:rFonts w:ascii="Times New Roman" w:hAnsi="Times New Roman"/>
                <w:sz w:val="28"/>
                <w:szCs w:val="28"/>
              </w:rPr>
              <w:t xml:space="preserve">- </w:t>
            </w:r>
            <w:r w:rsidRPr="00CB27E9">
              <w:rPr>
                <w:rFonts w:ascii="Times New Roman" w:hAnsi="Times New Roman"/>
                <w:sz w:val="28"/>
                <w:szCs w:val="28"/>
              </w:rPr>
              <w:t xml:space="preserve">медицинских изделий (медицинские инструменты, расходные материалы, медицинское оборудование), </w:t>
            </w:r>
            <w:r>
              <w:rPr>
                <w:rFonts w:ascii="Times New Roman" w:hAnsi="Times New Roman"/>
                <w:sz w:val="28"/>
                <w:szCs w:val="28"/>
              </w:rPr>
              <w:t xml:space="preserve">- </w:t>
            </w:r>
            <w:r w:rsidRPr="00CB27E9">
              <w:rPr>
                <w:rFonts w:ascii="Times New Roman" w:hAnsi="Times New Roman"/>
                <w:sz w:val="28"/>
                <w:szCs w:val="28"/>
              </w:rPr>
              <w:t>применяемых для проведения лечебных и</w:t>
            </w:r>
            <w:r>
              <w:rPr>
                <w:rFonts w:ascii="Times New Roman" w:hAnsi="Times New Roman"/>
                <w:sz w:val="28"/>
                <w:szCs w:val="28"/>
              </w:rPr>
              <w:t xml:space="preserve"> (или) диагностических процедур</w:t>
            </w:r>
            <w:r w:rsidRPr="00CB27E9">
              <w:rPr>
                <w:rFonts w:ascii="Times New Roman" w:hAnsi="Times New Roman"/>
                <w:sz w:val="28"/>
                <w:szCs w:val="28"/>
              </w:rPr>
              <w:t>;</w:t>
            </w:r>
          </w:p>
          <w:p w:rsidR="00CB27E9" w:rsidRPr="00CB27E9" w:rsidRDefault="00CB27E9" w:rsidP="00BD4562">
            <w:pPr>
              <w:spacing w:after="0"/>
              <w:rPr>
                <w:rFonts w:ascii="Times New Roman" w:hAnsi="Times New Roman"/>
                <w:sz w:val="28"/>
                <w:szCs w:val="28"/>
              </w:rPr>
            </w:pPr>
            <w:r>
              <w:rPr>
                <w:rFonts w:ascii="Times New Roman" w:hAnsi="Times New Roman"/>
                <w:sz w:val="28"/>
                <w:szCs w:val="28"/>
              </w:rPr>
              <w:t xml:space="preserve">- </w:t>
            </w:r>
            <w:r w:rsidRPr="00CB27E9">
              <w:rPr>
                <w:rFonts w:ascii="Times New Roman" w:hAnsi="Times New Roman"/>
                <w:sz w:val="28"/>
                <w:szCs w:val="28"/>
              </w:rPr>
              <w:t>требований к условиям забора, хранения и транспортировки биологического материала пациента;</w:t>
            </w:r>
          </w:p>
          <w:p w:rsidR="00CB27E9" w:rsidRPr="00CB27E9" w:rsidRDefault="00CB27E9" w:rsidP="00BD4562">
            <w:pPr>
              <w:spacing w:after="0"/>
              <w:rPr>
                <w:rFonts w:ascii="Times New Roman" w:hAnsi="Times New Roman"/>
                <w:sz w:val="28"/>
                <w:szCs w:val="28"/>
              </w:rPr>
            </w:pPr>
            <w:r>
              <w:rPr>
                <w:rFonts w:ascii="Times New Roman" w:hAnsi="Times New Roman"/>
                <w:sz w:val="28"/>
                <w:szCs w:val="28"/>
              </w:rPr>
              <w:t xml:space="preserve">- </w:t>
            </w:r>
            <w:r w:rsidRPr="00CB27E9">
              <w:rPr>
                <w:rFonts w:ascii="Times New Roman" w:hAnsi="Times New Roman"/>
                <w:sz w:val="28"/>
                <w:szCs w:val="28"/>
              </w:rPr>
              <w:t>порядка и правил учета, хранения и применения лекарственных препаратов, этилового спирта, спиртсодержащих препаратов, инфузионных сред, медицинских изделий, специализированных продуктов лечебного питания;</w:t>
            </w:r>
          </w:p>
          <w:p w:rsidR="00CB27E9" w:rsidRPr="00CB27E9" w:rsidRDefault="00CB27E9" w:rsidP="00BD4562">
            <w:pPr>
              <w:spacing w:after="0"/>
              <w:rPr>
                <w:rFonts w:ascii="Times New Roman" w:hAnsi="Times New Roman"/>
                <w:sz w:val="28"/>
                <w:szCs w:val="28"/>
              </w:rPr>
            </w:pPr>
            <w:r>
              <w:rPr>
                <w:rFonts w:ascii="Times New Roman" w:hAnsi="Times New Roman"/>
                <w:sz w:val="28"/>
                <w:szCs w:val="28"/>
              </w:rPr>
              <w:t xml:space="preserve">- </w:t>
            </w:r>
            <w:r w:rsidRPr="00CB27E9">
              <w:rPr>
                <w:rFonts w:ascii="Times New Roman" w:hAnsi="Times New Roman"/>
                <w:sz w:val="28"/>
                <w:szCs w:val="28"/>
              </w:rPr>
              <w:t>правил десмургии и транспортной иммобилизации;</w:t>
            </w:r>
          </w:p>
          <w:p w:rsidR="00CB27E9" w:rsidRPr="00CB27E9" w:rsidRDefault="00CB27E9" w:rsidP="00BD4562">
            <w:pPr>
              <w:spacing w:after="0"/>
              <w:rPr>
                <w:rFonts w:ascii="Times New Roman" w:hAnsi="Times New Roman"/>
                <w:sz w:val="28"/>
                <w:szCs w:val="28"/>
              </w:rPr>
            </w:pPr>
            <w:r w:rsidRPr="00CB27E9">
              <w:rPr>
                <w:rFonts w:ascii="Times New Roman" w:hAnsi="Times New Roman"/>
                <w:sz w:val="28"/>
                <w:szCs w:val="28"/>
              </w:rPr>
              <w:t>особенности сестринского ухода с учетом заболевания, возрастных, культурных и этнических особенностей пациента;</w:t>
            </w:r>
          </w:p>
          <w:p w:rsidR="00CB27E9" w:rsidRPr="00CB27E9" w:rsidRDefault="00CB27E9" w:rsidP="00BD4562">
            <w:pPr>
              <w:spacing w:after="0"/>
              <w:rPr>
                <w:rFonts w:ascii="Times New Roman" w:hAnsi="Times New Roman"/>
                <w:sz w:val="28"/>
                <w:szCs w:val="28"/>
              </w:rPr>
            </w:pPr>
            <w:r>
              <w:rPr>
                <w:rFonts w:ascii="Times New Roman" w:hAnsi="Times New Roman"/>
                <w:sz w:val="28"/>
                <w:szCs w:val="28"/>
              </w:rPr>
              <w:t xml:space="preserve">- </w:t>
            </w:r>
            <w:r w:rsidRPr="00CB27E9">
              <w:rPr>
                <w:rFonts w:ascii="Times New Roman" w:hAnsi="Times New Roman"/>
                <w:sz w:val="28"/>
                <w:szCs w:val="28"/>
              </w:rPr>
              <w:t>современных технологий медицинских услуг по гигиеническому уходу, позиционированию и перемещению в кровати пациентов, частично или полностью утративших способность к общению, передвижению и самообслуживанию;</w:t>
            </w:r>
          </w:p>
          <w:p w:rsidR="00CB27E9" w:rsidRPr="00CB27E9" w:rsidRDefault="00CB27E9" w:rsidP="00BD4562">
            <w:pPr>
              <w:spacing w:after="0"/>
              <w:rPr>
                <w:rFonts w:ascii="Times New Roman" w:hAnsi="Times New Roman"/>
                <w:sz w:val="28"/>
                <w:szCs w:val="28"/>
              </w:rPr>
            </w:pPr>
            <w:r w:rsidRPr="00CB27E9">
              <w:rPr>
                <w:rFonts w:ascii="Times New Roman" w:hAnsi="Times New Roman"/>
                <w:sz w:val="28"/>
                <w:szCs w:val="28"/>
              </w:rPr>
              <w:t xml:space="preserve">особенности и принципы лечебного питания пациентов в медицинской организации в </w:t>
            </w:r>
            <w:r w:rsidRPr="00CB27E9">
              <w:rPr>
                <w:rFonts w:ascii="Times New Roman" w:hAnsi="Times New Roman"/>
                <w:sz w:val="28"/>
                <w:szCs w:val="28"/>
              </w:rPr>
              <w:lastRenderedPageBreak/>
              <w:t>зависимости от возраста и заболевания;</w:t>
            </w:r>
          </w:p>
          <w:p w:rsidR="00CB27E9" w:rsidRPr="00CB27E9" w:rsidRDefault="00CB27E9" w:rsidP="00BD4562">
            <w:pPr>
              <w:spacing w:after="0"/>
              <w:rPr>
                <w:rFonts w:ascii="Times New Roman" w:hAnsi="Times New Roman"/>
                <w:sz w:val="28"/>
                <w:szCs w:val="28"/>
              </w:rPr>
            </w:pPr>
            <w:r>
              <w:rPr>
                <w:rFonts w:ascii="Times New Roman" w:hAnsi="Times New Roman"/>
                <w:sz w:val="28"/>
                <w:szCs w:val="28"/>
              </w:rPr>
              <w:t xml:space="preserve">- </w:t>
            </w:r>
            <w:r w:rsidRPr="00CB27E9">
              <w:rPr>
                <w:rFonts w:ascii="Times New Roman" w:hAnsi="Times New Roman"/>
                <w:sz w:val="28"/>
                <w:szCs w:val="28"/>
              </w:rPr>
              <w:t>процесса и стадий умирания человека, клинических признаков, основных симптомов в терминальной стадии заболевания, особенности сестринского ухода;</w:t>
            </w:r>
          </w:p>
          <w:p w:rsidR="00CB27E9" w:rsidRPr="00CB27E9" w:rsidRDefault="00CB27E9" w:rsidP="00BD4562">
            <w:pPr>
              <w:spacing w:after="0"/>
              <w:rPr>
                <w:rFonts w:ascii="Times New Roman" w:hAnsi="Times New Roman"/>
                <w:sz w:val="28"/>
                <w:szCs w:val="28"/>
              </w:rPr>
            </w:pPr>
            <w:r>
              <w:rPr>
                <w:rFonts w:ascii="Times New Roman" w:hAnsi="Times New Roman"/>
                <w:sz w:val="28"/>
                <w:szCs w:val="28"/>
              </w:rPr>
              <w:t xml:space="preserve">- </w:t>
            </w:r>
            <w:r w:rsidRPr="00CB27E9">
              <w:rPr>
                <w:rFonts w:ascii="Times New Roman" w:hAnsi="Times New Roman"/>
                <w:sz w:val="28"/>
                <w:szCs w:val="28"/>
              </w:rPr>
              <w:t>признаков биологической смерти человека и процедур, связанных</w:t>
            </w:r>
            <w:r>
              <w:rPr>
                <w:rFonts w:ascii="Times New Roman" w:hAnsi="Times New Roman"/>
                <w:sz w:val="28"/>
                <w:szCs w:val="28"/>
              </w:rPr>
              <w:t xml:space="preserve"> </w:t>
            </w:r>
            <w:r w:rsidRPr="00CB27E9">
              <w:rPr>
                <w:rFonts w:ascii="Times New Roman" w:hAnsi="Times New Roman"/>
                <w:sz w:val="28"/>
                <w:szCs w:val="28"/>
              </w:rPr>
              <w:t>с подготовкой тела умершего пациента к транспортировке;</w:t>
            </w:r>
          </w:p>
          <w:p w:rsidR="00CB27E9" w:rsidRPr="00CB27E9" w:rsidRDefault="00CB27E9" w:rsidP="00BD4562">
            <w:pPr>
              <w:spacing w:after="0"/>
              <w:rPr>
                <w:rFonts w:ascii="Times New Roman" w:hAnsi="Times New Roman"/>
                <w:sz w:val="28"/>
                <w:szCs w:val="28"/>
              </w:rPr>
            </w:pPr>
            <w:r>
              <w:rPr>
                <w:rFonts w:ascii="Times New Roman" w:hAnsi="Times New Roman"/>
                <w:sz w:val="28"/>
                <w:szCs w:val="28"/>
              </w:rPr>
              <w:t xml:space="preserve">- </w:t>
            </w:r>
            <w:r w:rsidRPr="00CB27E9">
              <w:rPr>
                <w:rFonts w:ascii="Times New Roman" w:hAnsi="Times New Roman"/>
                <w:sz w:val="28"/>
                <w:szCs w:val="28"/>
              </w:rPr>
              <w:t>методов и способов обучения пациентов (их законных представителей), лиц, осуществляющих уход, навыкам самоухода и ухода;</w:t>
            </w:r>
          </w:p>
          <w:p w:rsidR="00CB27E9" w:rsidRPr="00CB27E9" w:rsidRDefault="00CB27E9" w:rsidP="00CB27E9">
            <w:pPr>
              <w:spacing w:after="0"/>
              <w:rPr>
                <w:rFonts w:ascii="Times New Roman" w:hAnsi="Times New Roman"/>
                <w:bCs/>
                <w:sz w:val="28"/>
                <w:szCs w:val="28"/>
              </w:rPr>
            </w:pPr>
            <w:r>
              <w:rPr>
                <w:rFonts w:ascii="Times New Roman" w:hAnsi="Times New Roman"/>
                <w:sz w:val="28"/>
                <w:szCs w:val="28"/>
              </w:rPr>
              <w:t xml:space="preserve">- </w:t>
            </w:r>
            <w:r w:rsidRPr="00CB27E9">
              <w:rPr>
                <w:rFonts w:ascii="Times New Roman" w:hAnsi="Times New Roman"/>
                <w:sz w:val="28"/>
                <w:szCs w:val="28"/>
              </w:rPr>
              <w:t>клинических признаков внезапных острых заболеваний, состояний, обострений хронических заболеваний, отравлений</w:t>
            </w:r>
            <w:r>
              <w:rPr>
                <w:rFonts w:ascii="Times New Roman" w:hAnsi="Times New Roman"/>
                <w:sz w:val="28"/>
                <w:szCs w:val="28"/>
              </w:rPr>
              <w:t xml:space="preserve"> </w:t>
            </w:r>
            <w:r w:rsidRPr="00CB27E9">
              <w:rPr>
                <w:rFonts w:ascii="Times New Roman" w:hAnsi="Times New Roman"/>
                <w:sz w:val="28"/>
                <w:szCs w:val="28"/>
              </w:rPr>
              <w:t xml:space="preserve"> без явных </w:t>
            </w:r>
            <w:r>
              <w:rPr>
                <w:rFonts w:ascii="Times New Roman" w:hAnsi="Times New Roman"/>
                <w:sz w:val="28"/>
                <w:szCs w:val="28"/>
              </w:rPr>
              <w:t>признаков угрозы жизни пациента.</w:t>
            </w:r>
          </w:p>
        </w:tc>
      </w:tr>
    </w:tbl>
    <w:p w:rsidR="007938DC" w:rsidRPr="005C052B" w:rsidRDefault="007938DC" w:rsidP="00105EB9">
      <w:pPr>
        <w:shd w:val="clear" w:color="auto" w:fill="FFFFFF"/>
        <w:spacing w:after="0" w:line="276" w:lineRule="auto"/>
        <w:ind w:firstLine="353"/>
        <w:jc w:val="both"/>
        <w:rPr>
          <w:rFonts w:ascii="Times New Roman" w:hAnsi="Times New Roman" w:cs="Times New Roman"/>
          <w:b/>
          <w:sz w:val="28"/>
          <w:szCs w:val="28"/>
        </w:rPr>
      </w:pPr>
    </w:p>
    <w:p w:rsidR="00105EB9" w:rsidRPr="00935BBA" w:rsidRDefault="00105EB9" w:rsidP="00E8110B">
      <w:pPr>
        <w:shd w:val="clear" w:color="auto" w:fill="FFFFFF"/>
        <w:spacing w:after="0" w:line="276" w:lineRule="auto"/>
        <w:jc w:val="both"/>
        <w:rPr>
          <w:rFonts w:ascii="Times New Roman" w:hAnsi="Times New Roman" w:cs="Times New Roman"/>
          <w:b/>
          <w:bCs/>
          <w:sz w:val="28"/>
          <w:szCs w:val="28"/>
        </w:rPr>
      </w:pPr>
      <w:r w:rsidRPr="00935BBA">
        <w:rPr>
          <w:rFonts w:ascii="Times New Roman" w:hAnsi="Times New Roman" w:cs="Times New Roman"/>
          <w:b/>
          <w:bCs/>
          <w:sz w:val="28"/>
          <w:szCs w:val="28"/>
        </w:rPr>
        <w:t>2. СТРУКТУРА И СОДЕРЖАНИЕ УЧЕБНОЙ ДИСЦИПЛИНЫ</w:t>
      </w:r>
    </w:p>
    <w:p w:rsidR="00105EB9" w:rsidRPr="00935BBA" w:rsidRDefault="00105EB9" w:rsidP="00E8110B">
      <w:pPr>
        <w:shd w:val="clear" w:color="auto" w:fill="FFFFFF"/>
        <w:spacing w:after="0" w:line="276" w:lineRule="auto"/>
        <w:jc w:val="both"/>
        <w:rPr>
          <w:rFonts w:ascii="Times New Roman" w:hAnsi="Times New Roman" w:cs="Times New Roman"/>
          <w:b/>
          <w:bCs/>
          <w:sz w:val="28"/>
          <w:szCs w:val="28"/>
        </w:rPr>
      </w:pPr>
      <w:r w:rsidRPr="00935BBA">
        <w:rPr>
          <w:rFonts w:ascii="Times New Roman" w:hAnsi="Times New Roman" w:cs="Times New Roman"/>
          <w:b/>
          <w:bCs/>
          <w:sz w:val="28"/>
          <w:szCs w:val="28"/>
        </w:rPr>
        <w:t>2.1. Объем учебной дисциплины и виды учебной работы</w:t>
      </w:r>
    </w:p>
    <w:p w:rsidR="00105EB9" w:rsidRPr="00935BBA" w:rsidRDefault="00105EB9" w:rsidP="00105EB9">
      <w:pPr>
        <w:pStyle w:val="a6"/>
        <w:ind w:left="0" w:firstLine="709"/>
        <w:jc w:val="both"/>
        <w:rPr>
          <w:b/>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5"/>
        <w:gridCol w:w="5953"/>
        <w:gridCol w:w="1462"/>
      </w:tblGrid>
      <w:tr w:rsidR="00105EB9" w:rsidRPr="00935BBA" w:rsidTr="00CF33B7">
        <w:trPr>
          <w:trHeight w:val="576"/>
        </w:trPr>
        <w:tc>
          <w:tcPr>
            <w:tcW w:w="4236" w:type="pct"/>
            <w:gridSpan w:val="2"/>
            <w:shd w:val="clear" w:color="auto" w:fill="auto"/>
          </w:tcPr>
          <w:p w:rsidR="00105EB9" w:rsidRPr="0025448D" w:rsidRDefault="00105EB9" w:rsidP="00334D5C">
            <w:pPr>
              <w:widowControl w:val="0"/>
              <w:tabs>
                <w:tab w:val="right" w:leader="underscore" w:pos="9639"/>
              </w:tabs>
              <w:spacing w:after="0"/>
              <w:jc w:val="center"/>
              <w:rPr>
                <w:rFonts w:ascii="Times New Roman" w:hAnsi="Times New Roman" w:cs="Times New Roman"/>
                <w:b/>
                <w:bCs/>
                <w:sz w:val="28"/>
                <w:szCs w:val="28"/>
              </w:rPr>
            </w:pPr>
            <w:r w:rsidRPr="0025448D">
              <w:rPr>
                <w:rFonts w:ascii="Times New Roman" w:hAnsi="Times New Roman" w:cs="Times New Roman"/>
                <w:b/>
                <w:bCs/>
                <w:sz w:val="28"/>
                <w:szCs w:val="28"/>
              </w:rPr>
              <w:t>Вид учебной работы</w:t>
            </w:r>
          </w:p>
        </w:tc>
        <w:tc>
          <w:tcPr>
            <w:tcW w:w="764" w:type="pct"/>
            <w:shd w:val="clear" w:color="auto" w:fill="auto"/>
            <w:vAlign w:val="center"/>
          </w:tcPr>
          <w:p w:rsidR="00105EB9" w:rsidRPr="0025448D" w:rsidRDefault="00105EB9" w:rsidP="00334D5C">
            <w:pPr>
              <w:pStyle w:val="Default"/>
              <w:jc w:val="center"/>
              <w:rPr>
                <w:sz w:val="28"/>
                <w:szCs w:val="28"/>
              </w:rPr>
            </w:pPr>
            <w:r w:rsidRPr="0025448D">
              <w:rPr>
                <w:b/>
                <w:bCs/>
                <w:sz w:val="28"/>
                <w:szCs w:val="28"/>
              </w:rPr>
              <w:t xml:space="preserve">Объем часов </w:t>
            </w:r>
          </w:p>
        </w:tc>
      </w:tr>
      <w:tr w:rsidR="00105EB9" w:rsidRPr="00935BBA" w:rsidTr="00CF33B7">
        <w:trPr>
          <w:trHeight w:val="340"/>
        </w:trPr>
        <w:tc>
          <w:tcPr>
            <w:tcW w:w="4236" w:type="pct"/>
            <w:gridSpan w:val="2"/>
            <w:shd w:val="clear" w:color="auto" w:fill="auto"/>
            <w:vAlign w:val="center"/>
          </w:tcPr>
          <w:p w:rsidR="00105EB9" w:rsidRPr="0025448D" w:rsidRDefault="00105EB9" w:rsidP="00334D5C">
            <w:pPr>
              <w:pStyle w:val="Default"/>
              <w:rPr>
                <w:b/>
                <w:sz w:val="28"/>
                <w:szCs w:val="28"/>
              </w:rPr>
            </w:pPr>
            <w:r w:rsidRPr="0025448D">
              <w:rPr>
                <w:b/>
                <w:bCs/>
                <w:sz w:val="28"/>
                <w:szCs w:val="28"/>
              </w:rPr>
              <w:t xml:space="preserve">Объём образовательной программы учебной дисциплины, всего </w:t>
            </w:r>
          </w:p>
        </w:tc>
        <w:tc>
          <w:tcPr>
            <w:tcW w:w="764" w:type="pct"/>
            <w:shd w:val="clear" w:color="auto" w:fill="auto"/>
            <w:vAlign w:val="center"/>
          </w:tcPr>
          <w:p w:rsidR="00105EB9" w:rsidRPr="0025448D" w:rsidRDefault="00AD5088" w:rsidP="00334D5C">
            <w:pPr>
              <w:widowControl w:val="0"/>
              <w:tabs>
                <w:tab w:val="right" w:leader="underscore" w:pos="9639"/>
              </w:tabs>
              <w:spacing w:after="0"/>
              <w:jc w:val="center"/>
              <w:rPr>
                <w:rFonts w:ascii="Times New Roman" w:hAnsi="Times New Roman" w:cs="Times New Roman"/>
                <w:b/>
                <w:bCs/>
                <w:sz w:val="28"/>
                <w:szCs w:val="28"/>
              </w:rPr>
            </w:pPr>
            <w:r>
              <w:rPr>
                <w:rFonts w:ascii="Times New Roman" w:hAnsi="Times New Roman" w:cs="Times New Roman"/>
                <w:b/>
                <w:bCs/>
                <w:sz w:val="28"/>
                <w:szCs w:val="28"/>
              </w:rPr>
              <w:t>144</w:t>
            </w:r>
          </w:p>
        </w:tc>
      </w:tr>
      <w:tr w:rsidR="00105EB9" w:rsidRPr="00935BBA" w:rsidTr="00CF33B7">
        <w:trPr>
          <w:trHeight w:val="340"/>
        </w:trPr>
        <w:tc>
          <w:tcPr>
            <w:tcW w:w="4236" w:type="pct"/>
            <w:gridSpan w:val="2"/>
            <w:shd w:val="clear" w:color="auto" w:fill="auto"/>
            <w:vAlign w:val="center"/>
          </w:tcPr>
          <w:p w:rsidR="00105EB9" w:rsidRPr="0025448D" w:rsidRDefault="00105EB9" w:rsidP="00334D5C">
            <w:pPr>
              <w:pStyle w:val="Default"/>
              <w:rPr>
                <w:b/>
                <w:bCs/>
                <w:sz w:val="28"/>
                <w:szCs w:val="28"/>
              </w:rPr>
            </w:pPr>
            <w:r w:rsidRPr="0025448D">
              <w:rPr>
                <w:b/>
                <w:bCs/>
                <w:sz w:val="28"/>
                <w:szCs w:val="28"/>
              </w:rPr>
              <w:t>в т.ч. в форме практической подготовки</w:t>
            </w:r>
          </w:p>
        </w:tc>
        <w:tc>
          <w:tcPr>
            <w:tcW w:w="764" w:type="pct"/>
            <w:shd w:val="clear" w:color="auto" w:fill="auto"/>
            <w:vAlign w:val="center"/>
          </w:tcPr>
          <w:p w:rsidR="00105EB9" w:rsidRPr="00BD4562" w:rsidRDefault="00BD4562" w:rsidP="00334D5C">
            <w:pPr>
              <w:widowControl w:val="0"/>
              <w:tabs>
                <w:tab w:val="right" w:leader="underscore" w:pos="9639"/>
              </w:tabs>
              <w:spacing w:after="0"/>
              <w:jc w:val="center"/>
              <w:rPr>
                <w:rFonts w:ascii="Times New Roman" w:hAnsi="Times New Roman" w:cs="Times New Roman"/>
                <w:b/>
                <w:bCs/>
                <w:sz w:val="28"/>
                <w:szCs w:val="28"/>
                <w:lang w:val="en-US"/>
              </w:rPr>
            </w:pPr>
            <w:r>
              <w:rPr>
                <w:rFonts w:ascii="Times New Roman" w:hAnsi="Times New Roman" w:cs="Times New Roman"/>
                <w:b/>
                <w:bCs/>
                <w:sz w:val="28"/>
                <w:szCs w:val="28"/>
                <w:lang w:val="en-US"/>
              </w:rPr>
              <w:t>62</w:t>
            </w:r>
          </w:p>
        </w:tc>
      </w:tr>
      <w:tr w:rsidR="00CF33B7" w:rsidRPr="00935BBA" w:rsidTr="00CF33B7">
        <w:trPr>
          <w:trHeight w:val="340"/>
        </w:trPr>
        <w:tc>
          <w:tcPr>
            <w:tcW w:w="1126" w:type="pct"/>
            <w:shd w:val="clear" w:color="auto" w:fill="auto"/>
            <w:vAlign w:val="center"/>
          </w:tcPr>
          <w:p w:rsidR="00105EB9" w:rsidRPr="007A2833" w:rsidRDefault="00105EB9" w:rsidP="00334D5C">
            <w:pPr>
              <w:pStyle w:val="Default"/>
              <w:rPr>
                <w:bCs/>
                <w:sz w:val="28"/>
                <w:szCs w:val="28"/>
                <w:highlight w:val="yellow"/>
              </w:rPr>
            </w:pPr>
            <w:r w:rsidRPr="0025448D">
              <w:rPr>
                <w:bCs/>
                <w:sz w:val="28"/>
                <w:szCs w:val="28"/>
              </w:rPr>
              <w:t>в том числе:</w:t>
            </w:r>
          </w:p>
        </w:tc>
        <w:tc>
          <w:tcPr>
            <w:tcW w:w="3110" w:type="pct"/>
            <w:shd w:val="clear" w:color="auto" w:fill="auto"/>
            <w:vAlign w:val="center"/>
          </w:tcPr>
          <w:p w:rsidR="00105EB9" w:rsidRPr="0025448D" w:rsidRDefault="00105EB9" w:rsidP="00334D5C">
            <w:pPr>
              <w:pStyle w:val="Default"/>
              <w:rPr>
                <w:bCs/>
                <w:sz w:val="28"/>
                <w:szCs w:val="28"/>
              </w:rPr>
            </w:pPr>
            <w:r w:rsidRPr="0025448D">
              <w:rPr>
                <w:bCs/>
                <w:sz w:val="28"/>
                <w:szCs w:val="28"/>
              </w:rPr>
              <w:t>обязательная часть</w:t>
            </w:r>
          </w:p>
        </w:tc>
        <w:tc>
          <w:tcPr>
            <w:tcW w:w="764" w:type="pct"/>
            <w:shd w:val="clear" w:color="auto" w:fill="auto"/>
            <w:vAlign w:val="center"/>
          </w:tcPr>
          <w:p w:rsidR="00105EB9" w:rsidRPr="0025448D" w:rsidRDefault="00AD5088" w:rsidP="00334D5C">
            <w:pPr>
              <w:widowControl w:val="0"/>
              <w:tabs>
                <w:tab w:val="right" w:leader="underscore" w:pos="9639"/>
              </w:tabs>
              <w:spacing w:after="0"/>
              <w:jc w:val="center"/>
              <w:rPr>
                <w:rFonts w:ascii="Times New Roman" w:hAnsi="Times New Roman" w:cs="Times New Roman"/>
                <w:bCs/>
                <w:sz w:val="28"/>
                <w:szCs w:val="28"/>
              </w:rPr>
            </w:pPr>
            <w:r>
              <w:rPr>
                <w:rFonts w:ascii="Times New Roman" w:hAnsi="Times New Roman" w:cs="Times New Roman"/>
                <w:bCs/>
                <w:sz w:val="28"/>
                <w:szCs w:val="28"/>
              </w:rPr>
              <w:t>80</w:t>
            </w:r>
          </w:p>
        </w:tc>
      </w:tr>
      <w:tr w:rsidR="00105EB9" w:rsidRPr="00935BBA" w:rsidTr="00CF33B7">
        <w:trPr>
          <w:trHeight w:val="340"/>
        </w:trPr>
        <w:tc>
          <w:tcPr>
            <w:tcW w:w="4236" w:type="pct"/>
            <w:gridSpan w:val="2"/>
            <w:shd w:val="clear" w:color="auto" w:fill="auto"/>
          </w:tcPr>
          <w:p w:rsidR="00105EB9" w:rsidRPr="0025448D" w:rsidRDefault="00105EB9" w:rsidP="00334D5C">
            <w:pPr>
              <w:pStyle w:val="Default"/>
              <w:rPr>
                <w:bCs/>
                <w:sz w:val="28"/>
                <w:szCs w:val="28"/>
              </w:rPr>
            </w:pPr>
            <w:r w:rsidRPr="0025448D">
              <w:rPr>
                <w:bCs/>
                <w:sz w:val="28"/>
                <w:szCs w:val="28"/>
              </w:rPr>
              <w:t xml:space="preserve">Объём работы обучающихся во взаимодействии </w:t>
            </w:r>
          </w:p>
          <w:p w:rsidR="00105EB9" w:rsidRPr="0025448D" w:rsidRDefault="00105EB9" w:rsidP="00334D5C">
            <w:pPr>
              <w:pStyle w:val="Default"/>
              <w:rPr>
                <w:sz w:val="28"/>
                <w:szCs w:val="28"/>
              </w:rPr>
            </w:pPr>
            <w:r w:rsidRPr="0025448D">
              <w:rPr>
                <w:bCs/>
                <w:sz w:val="28"/>
                <w:szCs w:val="28"/>
              </w:rPr>
              <w:t xml:space="preserve">с преподавателем, всего </w:t>
            </w:r>
          </w:p>
        </w:tc>
        <w:tc>
          <w:tcPr>
            <w:tcW w:w="764" w:type="pct"/>
            <w:shd w:val="clear" w:color="auto" w:fill="auto"/>
            <w:vAlign w:val="center"/>
          </w:tcPr>
          <w:p w:rsidR="00105EB9" w:rsidRPr="00BD4562" w:rsidRDefault="00BD4562" w:rsidP="00334D5C">
            <w:pPr>
              <w:widowControl w:val="0"/>
              <w:tabs>
                <w:tab w:val="right" w:leader="underscore" w:pos="9639"/>
              </w:tabs>
              <w:spacing w:after="0"/>
              <w:jc w:val="center"/>
              <w:rPr>
                <w:rFonts w:ascii="Times New Roman" w:hAnsi="Times New Roman" w:cs="Times New Roman"/>
                <w:bCs/>
                <w:sz w:val="28"/>
                <w:szCs w:val="28"/>
                <w:lang w:val="en-US"/>
              </w:rPr>
            </w:pPr>
            <w:r>
              <w:rPr>
                <w:rFonts w:ascii="Times New Roman" w:hAnsi="Times New Roman" w:cs="Times New Roman"/>
                <w:bCs/>
                <w:sz w:val="28"/>
                <w:szCs w:val="28"/>
              </w:rPr>
              <w:t>13</w:t>
            </w:r>
            <w:r>
              <w:rPr>
                <w:rFonts w:ascii="Times New Roman" w:hAnsi="Times New Roman" w:cs="Times New Roman"/>
                <w:bCs/>
                <w:sz w:val="28"/>
                <w:szCs w:val="28"/>
                <w:lang w:val="en-US"/>
              </w:rPr>
              <w:t>0</w:t>
            </w:r>
          </w:p>
        </w:tc>
      </w:tr>
      <w:tr w:rsidR="00CF33B7" w:rsidRPr="00935BBA" w:rsidTr="00CF33B7">
        <w:trPr>
          <w:trHeight w:val="340"/>
        </w:trPr>
        <w:tc>
          <w:tcPr>
            <w:tcW w:w="1126" w:type="pct"/>
            <w:vMerge w:val="restart"/>
            <w:shd w:val="clear" w:color="auto" w:fill="auto"/>
          </w:tcPr>
          <w:p w:rsidR="00105EB9" w:rsidRPr="0025448D" w:rsidRDefault="00105EB9" w:rsidP="00334D5C">
            <w:pPr>
              <w:widowControl w:val="0"/>
              <w:tabs>
                <w:tab w:val="right" w:leader="underscore" w:pos="9639"/>
              </w:tabs>
              <w:spacing w:after="0"/>
              <w:rPr>
                <w:rFonts w:ascii="Times New Roman" w:hAnsi="Times New Roman" w:cs="Times New Roman"/>
                <w:bCs/>
                <w:sz w:val="28"/>
                <w:szCs w:val="28"/>
              </w:rPr>
            </w:pPr>
            <w:r w:rsidRPr="0025448D">
              <w:rPr>
                <w:rFonts w:ascii="Times New Roman" w:hAnsi="Times New Roman" w:cs="Times New Roman"/>
                <w:bCs/>
                <w:sz w:val="28"/>
                <w:szCs w:val="28"/>
              </w:rPr>
              <w:t>в том числе:</w:t>
            </w:r>
          </w:p>
        </w:tc>
        <w:tc>
          <w:tcPr>
            <w:tcW w:w="3110" w:type="pct"/>
            <w:shd w:val="clear" w:color="auto" w:fill="auto"/>
            <w:vAlign w:val="center"/>
          </w:tcPr>
          <w:p w:rsidR="00105EB9" w:rsidRPr="0025448D" w:rsidRDefault="00394787" w:rsidP="00334D5C">
            <w:pPr>
              <w:widowControl w:val="0"/>
              <w:tabs>
                <w:tab w:val="right" w:leader="underscore" w:pos="9639"/>
              </w:tabs>
              <w:spacing w:after="0"/>
              <w:rPr>
                <w:rFonts w:ascii="Times New Roman" w:hAnsi="Times New Roman" w:cs="Times New Roman"/>
                <w:bCs/>
                <w:sz w:val="28"/>
                <w:szCs w:val="28"/>
              </w:rPr>
            </w:pPr>
            <w:r>
              <w:rPr>
                <w:rFonts w:ascii="Times New Roman" w:hAnsi="Times New Roman" w:cs="Times New Roman"/>
                <w:bCs/>
                <w:sz w:val="28"/>
                <w:szCs w:val="28"/>
              </w:rPr>
              <w:t>лекции</w:t>
            </w:r>
          </w:p>
        </w:tc>
        <w:tc>
          <w:tcPr>
            <w:tcW w:w="764" w:type="pct"/>
            <w:shd w:val="clear" w:color="auto" w:fill="auto"/>
            <w:vAlign w:val="center"/>
          </w:tcPr>
          <w:p w:rsidR="00105EB9" w:rsidRPr="00BD4562" w:rsidRDefault="00AD5088" w:rsidP="00BD4562">
            <w:pPr>
              <w:widowControl w:val="0"/>
              <w:tabs>
                <w:tab w:val="right" w:leader="underscore" w:pos="9639"/>
              </w:tabs>
              <w:spacing w:after="0"/>
              <w:jc w:val="center"/>
              <w:rPr>
                <w:rFonts w:ascii="Times New Roman" w:hAnsi="Times New Roman" w:cs="Times New Roman"/>
                <w:bCs/>
                <w:sz w:val="28"/>
                <w:szCs w:val="28"/>
                <w:lang w:val="en-US"/>
              </w:rPr>
            </w:pPr>
            <w:r>
              <w:rPr>
                <w:rFonts w:ascii="Times New Roman" w:hAnsi="Times New Roman" w:cs="Times New Roman"/>
                <w:bCs/>
                <w:sz w:val="28"/>
                <w:szCs w:val="28"/>
              </w:rPr>
              <w:t>3</w:t>
            </w:r>
            <w:r w:rsidR="00BD4562">
              <w:rPr>
                <w:rFonts w:ascii="Times New Roman" w:hAnsi="Times New Roman" w:cs="Times New Roman"/>
                <w:bCs/>
                <w:sz w:val="28"/>
                <w:szCs w:val="28"/>
                <w:lang w:val="en-US"/>
              </w:rPr>
              <w:t>2</w:t>
            </w:r>
          </w:p>
        </w:tc>
      </w:tr>
      <w:tr w:rsidR="00CF33B7" w:rsidRPr="00935BBA" w:rsidTr="00CF33B7">
        <w:trPr>
          <w:trHeight w:val="340"/>
        </w:trPr>
        <w:tc>
          <w:tcPr>
            <w:tcW w:w="1126" w:type="pct"/>
            <w:vMerge/>
            <w:shd w:val="clear" w:color="auto" w:fill="auto"/>
          </w:tcPr>
          <w:p w:rsidR="00105EB9" w:rsidRPr="00935BBA" w:rsidRDefault="00105EB9" w:rsidP="00334D5C">
            <w:pPr>
              <w:widowControl w:val="0"/>
              <w:tabs>
                <w:tab w:val="right" w:leader="underscore" w:pos="9639"/>
              </w:tabs>
              <w:spacing w:after="0"/>
              <w:rPr>
                <w:rFonts w:ascii="Times New Roman" w:hAnsi="Times New Roman" w:cs="Times New Roman"/>
                <w:bCs/>
                <w:sz w:val="28"/>
                <w:szCs w:val="28"/>
              </w:rPr>
            </w:pPr>
          </w:p>
        </w:tc>
        <w:tc>
          <w:tcPr>
            <w:tcW w:w="3110" w:type="pct"/>
            <w:shd w:val="clear" w:color="auto" w:fill="auto"/>
            <w:vAlign w:val="center"/>
          </w:tcPr>
          <w:p w:rsidR="00105EB9" w:rsidRPr="00935BBA" w:rsidRDefault="00105EB9" w:rsidP="00334D5C">
            <w:pPr>
              <w:widowControl w:val="0"/>
              <w:tabs>
                <w:tab w:val="right" w:leader="underscore" w:pos="9639"/>
              </w:tabs>
              <w:spacing w:after="0"/>
              <w:rPr>
                <w:rFonts w:ascii="Times New Roman" w:hAnsi="Times New Roman" w:cs="Times New Roman"/>
                <w:bCs/>
                <w:sz w:val="28"/>
                <w:szCs w:val="28"/>
              </w:rPr>
            </w:pPr>
            <w:r w:rsidRPr="00935BBA">
              <w:rPr>
                <w:rFonts w:ascii="Times New Roman" w:hAnsi="Times New Roman" w:cs="Times New Roman"/>
                <w:bCs/>
                <w:sz w:val="28"/>
                <w:szCs w:val="28"/>
              </w:rPr>
              <w:t xml:space="preserve">практические занятия </w:t>
            </w:r>
          </w:p>
        </w:tc>
        <w:tc>
          <w:tcPr>
            <w:tcW w:w="764" w:type="pct"/>
            <w:shd w:val="clear" w:color="auto" w:fill="auto"/>
            <w:vAlign w:val="center"/>
          </w:tcPr>
          <w:p w:rsidR="00105EB9" w:rsidRPr="00BD4562" w:rsidRDefault="00BD4562" w:rsidP="00334D5C">
            <w:pPr>
              <w:widowControl w:val="0"/>
              <w:tabs>
                <w:tab w:val="right" w:leader="underscore" w:pos="9639"/>
              </w:tabs>
              <w:spacing w:after="0"/>
              <w:jc w:val="center"/>
              <w:rPr>
                <w:rFonts w:ascii="Times New Roman" w:hAnsi="Times New Roman" w:cs="Times New Roman"/>
                <w:bCs/>
                <w:sz w:val="28"/>
                <w:szCs w:val="28"/>
                <w:lang w:val="en-US"/>
              </w:rPr>
            </w:pPr>
            <w:r>
              <w:rPr>
                <w:rFonts w:ascii="Times New Roman" w:hAnsi="Times New Roman" w:cs="Times New Roman"/>
                <w:bCs/>
                <w:sz w:val="28"/>
                <w:szCs w:val="28"/>
                <w:lang w:val="en-US"/>
              </w:rPr>
              <w:t>62</w:t>
            </w:r>
          </w:p>
        </w:tc>
      </w:tr>
      <w:tr w:rsidR="00394787" w:rsidRPr="00935BBA" w:rsidTr="00CF33B7">
        <w:trPr>
          <w:trHeight w:val="340"/>
        </w:trPr>
        <w:tc>
          <w:tcPr>
            <w:tcW w:w="1126" w:type="pct"/>
            <w:vMerge/>
            <w:shd w:val="clear" w:color="auto" w:fill="auto"/>
          </w:tcPr>
          <w:p w:rsidR="00394787" w:rsidRPr="00935BBA" w:rsidRDefault="00394787" w:rsidP="00334D5C">
            <w:pPr>
              <w:widowControl w:val="0"/>
              <w:tabs>
                <w:tab w:val="right" w:leader="underscore" w:pos="9639"/>
              </w:tabs>
              <w:spacing w:after="0"/>
              <w:rPr>
                <w:rFonts w:ascii="Times New Roman" w:hAnsi="Times New Roman" w:cs="Times New Roman"/>
                <w:bCs/>
                <w:sz w:val="28"/>
                <w:szCs w:val="28"/>
              </w:rPr>
            </w:pPr>
          </w:p>
        </w:tc>
        <w:tc>
          <w:tcPr>
            <w:tcW w:w="3110" w:type="pct"/>
            <w:shd w:val="clear" w:color="auto" w:fill="auto"/>
            <w:vAlign w:val="center"/>
          </w:tcPr>
          <w:p w:rsidR="00394787" w:rsidRPr="00935BBA" w:rsidRDefault="00394787" w:rsidP="00334D5C">
            <w:pPr>
              <w:widowControl w:val="0"/>
              <w:tabs>
                <w:tab w:val="right" w:leader="underscore" w:pos="9639"/>
              </w:tabs>
              <w:spacing w:after="0"/>
              <w:rPr>
                <w:rFonts w:ascii="Times New Roman" w:hAnsi="Times New Roman" w:cs="Times New Roman"/>
                <w:bCs/>
                <w:sz w:val="28"/>
                <w:szCs w:val="28"/>
              </w:rPr>
            </w:pPr>
            <w:r>
              <w:rPr>
                <w:rFonts w:ascii="Times New Roman" w:hAnsi="Times New Roman" w:cs="Times New Roman"/>
                <w:bCs/>
                <w:sz w:val="28"/>
                <w:szCs w:val="28"/>
              </w:rPr>
              <w:t>самостоятельная работа</w:t>
            </w:r>
          </w:p>
        </w:tc>
        <w:tc>
          <w:tcPr>
            <w:tcW w:w="764" w:type="pct"/>
            <w:shd w:val="clear" w:color="auto" w:fill="auto"/>
            <w:vAlign w:val="center"/>
          </w:tcPr>
          <w:p w:rsidR="00394787" w:rsidRPr="00394787" w:rsidRDefault="00394787" w:rsidP="00334D5C">
            <w:pPr>
              <w:widowControl w:val="0"/>
              <w:tabs>
                <w:tab w:val="right" w:leader="underscore" w:pos="9639"/>
              </w:tabs>
              <w:spacing w:after="0"/>
              <w:jc w:val="center"/>
              <w:rPr>
                <w:rFonts w:ascii="Times New Roman" w:hAnsi="Times New Roman" w:cs="Times New Roman"/>
                <w:bCs/>
                <w:sz w:val="28"/>
                <w:szCs w:val="28"/>
              </w:rPr>
            </w:pPr>
            <w:r>
              <w:rPr>
                <w:rFonts w:ascii="Times New Roman" w:hAnsi="Times New Roman" w:cs="Times New Roman"/>
                <w:bCs/>
                <w:sz w:val="28"/>
                <w:szCs w:val="28"/>
              </w:rPr>
              <w:t>14</w:t>
            </w:r>
          </w:p>
        </w:tc>
      </w:tr>
      <w:tr w:rsidR="00CF33B7" w:rsidRPr="00935BBA" w:rsidTr="00CF33B7">
        <w:trPr>
          <w:trHeight w:val="340"/>
        </w:trPr>
        <w:tc>
          <w:tcPr>
            <w:tcW w:w="1126" w:type="pct"/>
            <w:vMerge/>
            <w:tcBorders>
              <w:bottom w:val="single" w:sz="4" w:space="0" w:color="auto"/>
            </w:tcBorders>
          </w:tcPr>
          <w:p w:rsidR="00105EB9" w:rsidRPr="00935BBA" w:rsidRDefault="00105EB9" w:rsidP="00334D5C">
            <w:pPr>
              <w:widowControl w:val="0"/>
              <w:tabs>
                <w:tab w:val="right" w:leader="underscore" w:pos="9639"/>
              </w:tabs>
              <w:spacing w:after="0"/>
              <w:rPr>
                <w:rFonts w:ascii="Times New Roman" w:hAnsi="Times New Roman" w:cs="Times New Roman"/>
                <w:bCs/>
                <w:sz w:val="28"/>
                <w:szCs w:val="28"/>
              </w:rPr>
            </w:pPr>
          </w:p>
        </w:tc>
        <w:tc>
          <w:tcPr>
            <w:tcW w:w="3110" w:type="pct"/>
            <w:tcBorders>
              <w:bottom w:val="single" w:sz="4" w:space="0" w:color="auto"/>
            </w:tcBorders>
            <w:vAlign w:val="center"/>
          </w:tcPr>
          <w:p w:rsidR="00105EB9" w:rsidRPr="00935BBA" w:rsidRDefault="00105EB9" w:rsidP="00EC54FB">
            <w:pPr>
              <w:widowControl w:val="0"/>
              <w:tabs>
                <w:tab w:val="right" w:leader="underscore" w:pos="9639"/>
              </w:tabs>
              <w:spacing w:after="0"/>
              <w:rPr>
                <w:rFonts w:ascii="Times New Roman" w:hAnsi="Times New Roman" w:cs="Times New Roman"/>
                <w:bCs/>
                <w:sz w:val="28"/>
                <w:szCs w:val="28"/>
              </w:rPr>
            </w:pPr>
            <w:r w:rsidRPr="00935BBA">
              <w:rPr>
                <w:rFonts w:ascii="Times New Roman" w:hAnsi="Times New Roman" w:cs="Times New Roman"/>
                <w:sz w:val="28"/>
                <w:szCs w:val="28"/>
              </w:rPr>
              <w:t xml:space="preserve">промежуточная аттестация – </w:t>
            </w:r>
            <w:r w:rsidR="00EC54FB">
              <w:rPr>
                <w:rFonts w:ascii="Times New Roman" w:hAnsi="Times New Roman" w:cs="Times New Roman"/>
                <w:sz w:val="28"/>
                <w:szCs w:val="28"/>
              </w:rPr>
              <w:t>экзамен</w:t>
            </w:r>
          </w:p>
        </w:tc>
        <w:tc>
          <w:tcPr>
            <w:tcW w:w="764" w:type="pct"/>
            <w:tcBorders>
              <w:bottom w:val="single" w:sz="4" w:space="0" w:color="auto"/>
            </w:tcBorders>
            <w:vAlign w:val="center"/>
          </w:tcPr>
          <w:p w:rsidR="00105EB9" w:rsidRPr="00BD4562" w:rsidRDefault="00BD4562" w:rsidP="00334D5C">
            <w:pPr>
              <w:widowControl w:val="0"/>
              <w:tabs>
                <w:tab w:val="right" w:leader="underscore" w:pos="9639"/>
              </w:tabs>
              <w:spacing w:after="0"/>
              <w:jc w:val="center"/>
              <w:rPr>
                <w:rFonts w:ascii="Times New Roman" w:hAnsi="Times New Roman" w:cs="Times New Roman"/>
                <w:bCs/>
                <w:sz w:val="28"/>
                <w:szCs w:val="28"/>
                <w:lang w:val="en-US"/>
              </w:rPr>
            </w:pPr>
            <w:r>
              <w:rPr>
                <w:rFonts w:ascii="Times New Roman" w:hAnsi="Times New Roman" w:cs="Times New Roman"/>
                <w:bCs/>
                <w:sz w:val="28"/>
                <w:szCs w:val="28"/>
                <w:lang w:val="en-US"/>
              </w:rPr>
              <w:t>36</w:t>
            </w:r>
          </w:p>
        </w:tc>
      </w:tr>
    </w:tbl>
    <w:p w:rsidR="00105EB9" w:rsidRDefault="00105EB9" w:rsidP="00105EB9">
      <w:pPr>
        <w:shd w:val="clear" w:color="auto" w:fill="FFFFFF"/>
        <w:spacing w:after="0" w:line="276" w:lineRule="auto"/>
        <w:ind w:firstLine="709"/>
        <w:rPr>
          <w:rFonts w:ascii="Times New Roman" w:hAnsi="Times New Roman" w:cs="Times New Roman"/>
          <w:sz w:val="28"/>
          <w:szCs w:val="28"/>
        </w:rPr>
      </w:pPr>
    </w:p>
    <w:p w:rsidR="00935BBA" w:rsidRDefault="00E278DC" w:rsidP="00935BBA">
      <w:pPr>
        <w:shd w:val="clear" w:color="auto" w:fill="FFFFFF"/>
        <w:spacing w:line="276" w:lineRule="auto"/>
        <w:jc w:val="both"/>
        <w:rPr>
          <w:rFonts w:ascii="Times New Roman" w:hAnsi="Times New Roman" w:cs="Times New Roman"/>
          <w:b/>
          <w:sz w:val="28"/>
          <w:szCs w:val="28"/>
        </w:rPr>
      </w:pPr>
      <w:r>
        <w:rPr>
          <w:rFonts w:ascii="Times New Roman" w:hAnsi="Times New Roman" w:cs="Times New Roman"/>
          <w:b/>
          <w:sz w:val="28"/>
          <w:szCs w:val="28"/>
        </w:rPr>
        <w:t>2</w:t>
      </w:r>
      <w:r w:rsidR="00935BBA" w:rsidRPr="00935BBA">
        <w:rPr>
          <w:rFonts w:ascii="Times New Roman" w:hAnsi="Times New Roman" w:cs="Times New Roman"/>
          <w:b/>
          <w:sz w:val="28"/>
          <w:szCs w:val="28"/>
        </w:rPr>
        <w:t xml:space="preserve">.2. Тематический план и содержание дисциплины </w:t>
      </w:r>
      <w:r w:rsidR="00A305F9">
        <w:rPr>
          <w:rFonts w:ascii="Times New Roman" w:hAnsi="Times New Roman" w:cs="Times New Roman"/>
          <w:b/>
          <w:sz w:val="28"/>
          <w:szCs w:val="28"/>
        </w:rPr>
        <w:t xml:space="preserve">МДК 04.01 </w:t>
      </w:r>
      <w:r w:rsidR="00EC54FB" w:rsidRPr="00EC54FB">
        <w:rPr>
          <w:rFonts w:ascii="Times New Roman" w:hAnsi="Times New Roman"/>
          <w:b/>
          <w:bCs/>
          <w:sz w:val="28"/>
          <w:szCs w:val="28"/>
        </w:rPr>
        <w:t>Общий уход за пациентами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2"/>
        <w:gridCol w:w="4012"/>
        <w:gridCol w:w="1204"/>
        <w:gridCol w:w="2232"/>
      </w:tblGrid>
      <w:tr w:rsidR="00411AE4" w:rsidRPr="007F02A0" w:rsidTr="00411AE4">
        <w:trPr>
          <w:trHeight w:val="1204"/>
        </w:trPr>
        <w:tc>
          <w:tcPr>
            <w:tcW w:w="1109" w:type="pct"/>
          </w:tcPr>
          <w:p w:rsidR="00411AE4" w:rsidRPr="007F02A0" w:rsidRDefault="00411AE4" w:rsidP="00EC54FB">
            <w:pPr>
              <w:spacing w:after="0"/>
              <w:jc w:val="center"/>
              <w:rPr>
                <w:rFonts w:ascii="Times New Roman" w:hAnsi="Times New Roman"/>
                <w:b/>
                <w:sz w:val="24"/>
                <w:szCs w:val="24"/>
              </w:rPr>
            </w:pPr>
            <w:r w:rsidRPr="007F02A0">
              <w:rPr>
                <w:rFonts w:ascii="Times New Roman" w:hAnsi="Times New Roman"/>
                <w:b/>
                <w:bCs/>
                <w:sz w:val="24"/>
                <w:szCs w:val="24"/>
              </w:rPr>
              <w:t xml:space="preserve">Наименование разделов и тем </w:t>
            </w:r>
          </w:p>
        </w:tc>
        <w:tc>
          <w:tcPr>
            <w:tcW w:w="2096" w:type="pct"/>
            <w:vAlign w:val="center"/>
          </w:tcPr>
          <w:p w:rsidR="00411AE4" w:rsidRPr="00411AE4" w:rsidRDefault="00411AE4" w:rsidP="00EC54FB">
            <w:pPr>
              <w:suppressAutoHyphens/>
              <w:spacing w:after="0"/>
              <w:jc w:val="center"/>
              <w:rPr>
                <w:rFonts w:ascii="Times New Roman" w:hAnsi="Times New Roman"/>
                <w:b/>
                <w:sz w:val="24"/>
                <w:szCs w:val="24"/>
              </w:rPr>
            </w:pPr>
            <w:r w:rsidRPr="00411AE4">
              <w:rPr>
                <w:rFonts w:ascii="Times New Roman" w:hAnsi="Times New Roman" w:cs="Times New Roman"/>
                <w:b/>
                <w:sz w:val="24"/>
                <w:szCs w:val="24"/>
              </w:rPr>
              <w:t>Содержание учебного материала и формы организации деятельности обучающихся</w:t>
            </w:r>
          </w:p>
        </w:tc>
        <w:tc>
          <w:tcPr>
            <w:tcW w:w="629" w:type="pct"/>
            <w:vAlign w:val="center"/>
          </w:tcPr>
          <w:p w:rsidR="00411AE4" w:rsidRDefault="00411AE4" w:rsidP="00411AE4">
            <w:pPr>
              <w:spacing w:after="0"/>
              <w:jc w:val="center"/>
              <w:rPr>
                <w:rFonts w:ascii="Times New Roman" w:hAnsi="Times New Roman"/>
                <w:b/>
                <w:bCs/>
                <w:sz w:val="24"/>
                <w:szCs w:val="24"/>
              </w:rPr>
            </w:pPr>
            <w:r w:rsidRPr="007F02A0">
              <w:rPr>
                <w:rFonts w:ascii="Times New Roman" w:hAnsi="Times New Roman"/>
                <w:b/>
                <w:bCs/>
                <w:sz w:val="24"/>
                <w:szCs w:val="24"/>
              </w:rPr>
              <w:t>Объем</w:t>
            </w:r>
            <w:r>
              <w:rPr>
                <w:rFonts w:ascii="Times New Roman" w:hAnsi="Times New Roman"/>
                <w:b/>
                <w:bCs/>
                <w:sz w:val="24"/>
                <w:szCs w:val="24"/>
              </w:rPr>
              <w:t xml:space="preserve"> в часах</w:t>
            </w:r>
          </w:p>
          <w:p w:rsidR="00411AE4" w:rsidRPr="007F02A0" w:rsidRDefault="00411AE4" w:rsidP="00411AE4">
            <w:pPr>
              <w:spacing w:after="0"/>
              <w:jc w:val="center"/>
              <w:rPr>
                <w:rFonts w:ascii="Times New Roman" w:hAnsi="Times New Roman"/>
                <w:b/>
                <w:bCs/>
                <w:sz w:val="24"/>
                <w:szCs w:val="24"/>
              </w:rPr>
            </w:pPr>
            <w:r w:rsidRPr="007F02A0">
              <w:rPr>
                <w:rFonts w:ascii="Times New Roman" w:hAnsi="Times New Roman"/>
                <w:b/>
                <w:bCs/>
                <w:sz w:val="24"/>
                <w:szCs w:val="24"/>
              </w:rPr>
              <w:t xml:space="preserve"> </w:t>
            </w:r>
          </w:p>
        </w:tc>
        <w:tc>
          <w:tcPr>
            <w:tcW w:w="1166" w:type="pct"/>
          </w:tcPr>
          <w:p w:rsidR="00411AE4" w:rsidRPr="00411AE4" w:rsidRDefault="00411AE4" w:rsidP="00411AE4">
            <w:pPr>
              <w:spacing w:after="0"/>
              <w:jc w:val="center"/>
              <w:rPr>
                <w:rFonts w:ascii="Times New Roman" w:hAnsi="Times New Roman"/>
                <w:b/>
                <w:bCs/>
                <w:sz w:val="24"/>
                <w:szCs w:val="24"/>
              </w:rPr>
            </w:pPr>
            <w:r w:rsidRPr="00411AE4">
              <w:rPr>
                <w:rFonts w:ascii="Times New Roman" w:hAnsi="Times New Roman" w:cs="Times New Roman"/>
                <w:b/>
                <w:sz w:val="24"/>
                <w:szCs w:val="24"/>
              </w:rPr>
              <w:t xml:space="preserve">Коды компетенций и личностных результатов, формированию которых способствует элемент </w:t>
            </w:r>
            <w:r w:rsidRPr="00411AE4">
              <w:rPr>
                <w:rFonts w:ascii="Times New Roman" w:hAnsi="Times New Roman" w:cs="Times New Roman"/>
                <w:b/>
                <w:sz w:val="24"/>
                <w:szCs w:val="24"/>
              </w:rPr>
              <w:lastRenderedPageBreak/>
              <w:t>программы</w:t>
            </w:r>
          </w:p>
        </w:tc>
      </w:tr>
      <w:tr w:rsidR="00411AE4" w:rsidRPr="007F02A0" w:rsidTr="00411AE4">
        <w:tc>
          <w:tcPr>
            <w:tcW w:w="1109" w:type="pct"/>
          </w:tcPr>
          <w:p w:rsidR="00411AE4" w:rsidRPr="007F02A0" w:rsidRDefault="00411AE4" w:rsidP="00EC54FB">
            <w:pPr>
              <w:spacing w:after="0"/>
              <w:jc w:val="center"/>
              <w:rPr>
                <w:rFonts w:ascii="Times New Roman" w:hAnsi="Times New Roman"/>
                <w:b/>
                <w:sz w:val="24"/>
                <w:szCs w:val="24"/>
              </w:rPr>
            </w:pPr>
            <w:r w:rsidRPr="007F02A0">
              <w:rPr>
                <w:rFonts w:ascii="Times New Roman" w:hAnsi="Times New Roman"/>
                <w:b/>
                <w:sz w:val="24"/>
                <w:szCs w:val="24"/>
              </w:rPr>
              <w:lastRenderedPageBreak/>
              <w:t>1</w:t>
            </w:r>
          </w:p>
        </w:tc>
        <w:tc>
          <w:tcPr>
            <w:tcW w:w="2096" w:type="pct"/>
          </w:tcPr>
          <w:p w:rsidR="00411AE4" w:rsidRPr="007F02A0" w:rsidRDefault="00411AE4" w:rsidP="00EC54FB">
            <w:pPr>
              <w:spacing w:after="0"/>
              <w:jc w:val="center"/>
              <w:rPr>
                <w:rFonts w:ascii="Times New Roman" w:hAnsi="Times New Roman"/>
                <w:b/>
                <w:bCs/>
                <w:sz w:val="24"/>
                <w:szCs w:val="24"/>
              </w:rPr>
            </w:pPr>
            <w:r w:rsidRPr="007F02A0">
              <w:rPr>
                <w:rFonts w:ascii="Times New Roman" w:hAnsi="Times New Roman"/>
                <w:b/>
                <w:bCs/>
                <w:sz w:val="24"/>
                <w:szCs w:val="24"/>
              </w:rPr>
              <w:t>2</w:t>
            </w:r>
          </w:p>
        </w:tc>
        <w:tc>
          <w:tcPr>
            <w:tcW w:w="629" w:type="pct"/>
            <w:vAlign w:val="center"/>
          </w:tcPr>
          <w:p w:rsidR="00411AE4" w:rsidRPr="007F02A0" w:rsidRDefault="00411AE4" w:rsidP="00EC54FB">
            <w:pPr>
              <w:spacing w:after="0"/>
              <w:jc w:val="center"/>
              <w:rPr>
                <w:rFonts w:ascii="Times New Roman" w:hAnsi="Times New Roman"/>
                <w:b/>
                <w:bCs/>
                <w:sz w:val="24"/>
                <w:szCs w:val="24"/>
              </w:rPr>
            </w:pPr>
            <w:r w:rsidRPr="007F02A0">
              <w:rPr>
                <w:rFonts w:ascii="Times New Roman" w:hAnsi="Times New Roman"/>
                <w:b/>
                <w:bCs/>
                <w:sz w:val="24"/>
                <w:szCs w:val="24"/>
              </w:rPr>
              <w:t>3</w:t>
            </w:r>
          </w:p>
        </w:tc>
        <w:tc>
          <w:tcPr>
            <w:tcW w:w="1166" w:type="pct"/>
          </w:tcPr>
          <w:p w:rsidR="00411AE4" w:rsidRPr="007F02A0" w:rsidRDefault="00411AE4" w:rsidP="00EC54FB">
            <w:pPr>
              <w:spacing w:after="0"/>
              <w:jc w:val="center"/>
              <w:rPr>
                <w:rFonts w:ascii="Times New Roman" w:hAnsi="Times New Roman"/>
                <w:b/>
                <w:bCs/>
                <w:sz w:val="24"/>
                <w:szCs w:val="24"/>
              </w:rPr>
            </w:pPr>
          </w:p>
        </w:tc>
      </w:tr>
      <w:tr w:rsidR="00411AE4" w:rsidRPr="007F02A0" w:rsidTr="00411AE4">
        <w:tc>
          <w:tcPr>
            <w:tcW w:w="1109" w:type="pct"/>
            <w:vMerge w:val="restart"/>
          </w:tcPr>
          <w:p w:rsidR="00411AE4" w:rsidRPr="007F02A0" w:rsidRDefault="00411AE4" w:rsidP="00EC54FB">
            <w:pPr>
              <w:spacing w:after="0"/>
              <w:rPr>
                <w:rFonts w:ascii="Times New Roman" w:hAnsi="Times New Roman"/>
                <w:b/>
                <w:bCs/>
                <w:sz w:val="24"/>
                <w:szCs w:val="24"/>
              </w:rPr>
            </w:pPr>
            <w:r w:rsidRPr="007F02A0">
              <w:rPr>
                <w:rFonts w:ascii="Times New Roman" w:hAnsi="Times New Roman"/>
                <w:b/>
                <w:bCs/>
                <w:sz w:val="24"/>
                <w:szCs w:val="24"/>
              </w:rPr>
              <w:t xml:space="preserve">Тема 1.1. </w:t>
            </w:r>
          </w:p>
          <w:p w:rsidR="00411AE4" w:rsidRPr="007F02A0" w:rsidRDefault="00411AE4" w:rsidP="00EC54FB">
            <w:pPr>
              <w:spacing w:after="0"/>
              <w:rPr>
                <w:rFonts w:ascii="Times New Roman" w:hAnsi="Times New Roman"/>
                <w:b/>
                <w:bCs/>
                <w:sz w:val="24"/>
                <w:szCs w:val="24"/>
              </w:rPr>
            </w:pPr>
            <w:r w:rsidRPr="007F02A0">
              <w:rPr>
                <w:rFonts w:ascii="Times New Roman" w:hAnsi="Times New Roman"/>
                <w:b/>
                <w:sz w:val="24"/>
                <w:szCs w:val="24"/>
              </w:rPr>
              <w:t>Основы теории и практики сестринского дела</w:t>
            </w:r>
          </w:p>
        </w:tc>
        <w:tc>
          <w:tcPr>
            <w:tcW w:w="2096" w:type="pct"/>
          </w:tcPr>
          <w:p w:rsidR="00411AE4" w:rsidRPr="007F02A0" w:rsidRDefault="00411AE4" w:rsidP="00EC54FB">
            <w:pPr>
              <w:spacing w:after="0"/>
              <w:rPr>
                <w:rFonts w:ascii="Times New Roman" w:hAnsi="Times New Roman"/>
                <w:b/>
                <w:sz w:val="24"/>
                <w:szCs w:val="24"/>
              </w:rPr>
            </w:pPr>
            <w:r w:rsidRPr="007F02A0">
              <w:rPr>
                <w:rFonts w:ascii="Times New Roman" w:hAnsi="Times New Roman"/>
                <w:b/>
                <w:bCs/>
                <w:sz w:val="24"/>
                <w:szCs w:val="24"/>
              </w:rPr>
              <w:t xml:space="preserve">Содержание </w:t>
            </w:r>
          </w:p>
        </w:tc>
        <w:tc>
          <w:tcPr>
            <w:tcW w:w="629" w:type="pct"/>
            <w:vAlign w:val="center"/>
          </w:tcPr>
          <w:p w:rsidR="00411AE4" w:rsidRPr="00223E43" w:rsidRDefault="00223E43" w:rsidP="00EC54FB">
            <w:pPr>
              <w:suppressAutoHyphens/>
              <w:spacing w:after="0"/>
              <w:jc w:val="center"/>
              <w:rPr>
                <w:rFonts w:ascii="Times New Roman" w:hAnsi="Times New Roman"/>
                <w:b/>
                <w:sz w:val="24"/>
                <w:szCs w:val="24"/>
                <w:lang w:val="en-US"/>
              </w:rPr>
            </w:pPr>
            <w:r>
              <w:rPr>
                <w:rFonts w:ascii="Times New Roman" w:hAnsi="Times New Roman"/>
                <w:b/>
                <w:sz w:val="24"/>
                <w:szCs w:val="24"/>
                <w:lang w:val="en-US"/>
              </w:rPr>
              <w:t>4</w:t>
            </w:r>
          </w:p>
        </w:tc>
        <w:tc>
          <w:tcPr>
            <w:tcW w:w="1166" w:type="pct"/>
            <w:vMerge w:val="restart"/>
          </w:tcPr>
          <w:p w:rsidR="00411AE4" w:rsidRPr="00ED2823" w:rsidRDefault="00411AE4" w:rsidP="00411AE4">
            <w:pPr>
              <w:spacing w:after="0" w:line="276" w:lineRule="auto"/>
              <w:jc w:val="both"/>
              <w:rPr>
                <w:rFonts w:ascii="Times New Roman" w:hAnsi="Times New Roman" w:cs="Times New Roman"/>
                <w:sz w:val="28"/>
                <w:szCs w:val="28"/>
              </w:rPr>
            </w:pPr>
            <w:r w:rsidRPr="00ED2823">
              <w:rPr>
                <w:rFonts w:ascii="Times New Roman" w:hAnsi="Times New Roman" w:cs="Times New Roman"/>
                <w:sz w:val="28"/>
                <w:szCs w:val="28"/>
              </w:rPr>
              <w:t>ОК 01, ОК 02,</w:t>
            </w:r>
          </w:p>
          <w:p w:rsidR="00411AE4" w:rsidRPr="00ED2823" w:rsidRDefault="00411AE4" w:rsidP="00411AE4">
            <w:pPr>
              <w:spacing w:after="0" w:line="276" w:lineRule="auto"/>
              <w:jc w:val="both"/>
              <w:rPr>
                <w:rFonts w:ascii="Times New Roman" w:hAnsi="Times New Roman" w:cs="Times New Roman"/>
                <w:sz w:val="28"/>
                <w:szCs w:val="28"/>
              </w:rPr>
            </w:pPr>
            <w:r w:rsidRPr="00ED2823">
              <w:rPr>
                <w:rFonts w:ascii="Times New Roman" w:hAnsi="Times New Roman" w:cs="Times New Roman"/>
                <w:sz w:val="28"/>
                <w:szCs w:val="28"/>
              </w:rPr>
              <w:t xml:space="preserve">ОК 04, ОК 05, </w:t>
            </w:r>
          </w:p>
          <w:p w:rsidR="00411AE4" w:rsidRPr="007F02A0" w:rsidRDefault="00411AE4" w:rsidP="00411AE4">
            <w:pPr>
              <w:suppressAutoHyphens/>
              <w:spacing w:after="0"/>
              <w:rPr>
                <w:rFonts w:ascii="Times New Roman" w:hAnsi="Times New Roman"/>
                <w:b/>
                <w:sz w:val="24"/>
                <w:szCs w:val="24"/>
              </w:rPr>
            </w:pPr>
            <w:r w:rsidRPr="00ED2823">
              <w:rPr>
                <w:rFonts w:ascii="Times New Roman" w:hAnsi="Times New Roman" w:cs="Times New Roman"/>
                <w:sz w:val="28"/>
                <w:szCs w:val="28"/>
              </w:rPr>
              <w:t>ОК 09</w:t>
            </w:r>
          </w:p>
        </w:tc>
      </w:tr>
      <w:tr w:rsidR="00411AE4" w:rsidRPr="007F02A0" w:rsidTr="00411AE4">
        <w:tc>
          <w:tcPr>
            <w:tcW w:w="1109" w:type="pct"/>
            <w:vMerge/>
          </w:tcPr>
          <w:p w:rsidR="00411AE4" w:rsidRPr="007F02A0" w:rsidRDefault="00411AE4" w:rsidP="00EC54FB">
            <w:pPr>
              <w:spacing w:after="0"/>
              <w:rPr>
                <w:rFonts w:ascii="Times New Roman" w:hAnsi="Times New Roman"/>
                <w:b/>
                <w:bCs/>
                <w:sz w:val="24"/>
                <w:szCs w:val="24"/>
              </w:rPr>
            </w:pPr>
          </w:p>
        </w:tc>
        <w:tc>
          <w:tcPr>
            <w:tcW w:w="2096" w:type="pct"/>
          </w:tcPr>
          <w:p w:rsidR="00411AE4" w:rsidRPr="007F02A0" w:rsidRDefault="00411AE4" w:rsidP="00EC54FB">
            <w:pPr>
              <w:suppressAutoHyphens/>
              <w:spacing w:after="0"/>
              <w:jc w:val="both"/>
              <w:rPr>
                <w:rFonts w:ascii="Times New Roman" w:hAnsi="Times New Roman"/>
                <w:sz w:val="24"/>
                <w:szCs w:val="24"/>
              </w:rPr>
            </w:pPr>
            <w:r w:rsidRPr="007F02A0">
              <w:rPr>
                <w:rFonts w:ascii="Times New Roman" w:hAnsi="Times New Roman"/>
                <w:sz w:val="24"/>
                <w:szCs w:val="24"/>
              </w:rPr>
              <w:t>1.Основные модели сестринского дела. Потребности человека в здоровье и болезни</w:t>
            </w:r>
          </w:p>
          <w:p w:rsidR="00411AE4" w:rsidRPr="007F02A0" w:rsidRDefault="00411AE4" w:rsidP="00EC54FB">
            <w:pPr>
              <w:suppressAutoHyphens/>
              <w:spacing w:after="0"/>
              <w:jc w:val="both"/>
              <w:rPr>
                <w:rFonts w:ascii="Times New Roman" w:hAnsi="Times New Roman"/>
                <w:sz w:val="24"/>
                <w:szCs w:val="24"/>
              </w:rPr>
            </w:pPr>
            <w:r w:rsidRPr="007F02A0">
              <w:rPr>
                <w:rFonts w:ascii="Times New Roman" w:hAnsi="Times New Roman"/>
                <w:sz w:val="24"/>
                <w:szCs w:val="24"/>
              </w:rPr>
              <w:t>2.Методы определения функциональной активности и самостоятельности пациента в самообслуживании, передвижении, общении, определения потребности в посторонней помощи и сестринском уходе</w:t>
            </w:r>
          </w:p>
        </w:tc>
        <w:tc>
          <w:tcPr>
            <w:tcW w:w="629" w:type="pct"/>
            <w:vAlign w:val="center"/>
          </w:tcPr>
          <w:p w:rsidR="00411AE4" w:rsidRPr="007F02A0" w:rsidRDefault="00223E43" w:rsidP="00223E43">
            <w:pPr>
              <w:suppressAutoHyphens/>
              <w:spacing w:after="0"/>
              <w:jc w:val="center"/>
              <w:rPr>
                <w:rFonts w:ascii="Times New Roman" w:hAnsi="Times New Roman"/>
                <w:sz w:val="24"/>
                <w:szCs w:val="24"/>
                <w:lang w:val="en-US"/>
              </w:rPr>
            </w:pPr>
            <w:r>
              <w:rPr>
                <w:rFonts w:ascii="Times New Roman" w:hAnsi="Times New Roman"/>
                <w:sz w:val="24"/>
                <w:szCs w:val="24"/>
                <w:lang w:val="en-US"/>
              </w:rPr>
              <w:t>4</w:t>
            </w:r>
          </w:p>
        </w:tc>
        <w:tc>
          <w:tcPr>
            <w:tcW w:w="1166" w:type="pct"/>
            <w:vMerge/>
          </w:tcPr>
          <w:p w:rsidR="00411AE4" w:rsidRPr="007F02A0" w:rsidRDefault="00411AE4" w:rsidP="00EC54FB">
            <w:pPr>
              <w:suppressAutoHyphens/>
              <w:spacing w:after="0"/>
              <w:jc w:val="both"/>
              <w:rPr>
                <w:rFonts w:ascii="Times New Roman" w:hAnsi="Times New Roman"/>
                <w:sz w:val="24"/>
                <w:szCs w:val="24"/>
                <w:lang w:val="en-US"/>
              </w:rPr>
            </w:pPr>
          </w:p>
        </w:tc>
      </w:tr>
      <w:tr w:rsidR="00411AE4" w:rsidRPr="007F02A0" w:rsidTr="00411AE4">
        <w:trPr>
          <w:trHeight w:val="461"/>
        </w:trPr>
        <w:tc>
          <w:tcPr>
            <w:tcW w:w="1109" w:type="pct"/>
            <w:vMerge w:val="restart"/>
          </w:tcPr>
          <w:p w:rsidR="00411AE4" w:rsidRPr="007F02A0" w:rsidRDefault="00411AE4" w:rsidP="00EC54FB">
            <w:pPr>
              <w:spacing w:after="0"/>
              <w:rPr>
                <w:rFonts w:ascii="Times New Roman" w:hAnsi="Times New Roman"/>
                <w:b/>
                <w:bCs/>
                <w:sz w:val="24"/>
                <w:szCs w:val="24"/>
              </w:rPr>
            </w:pPr>
            <w:r w:rsidRPr="007F02A0">
              <w:rPr>
                <w:rFonts w:ascii="Times New Roman" w:hAnsi="Times New Roman"/>
                <w:b/>
                <w:bCs/>
                <w:sz w:val="24"/>
                <w:szCs w:val="24"/>
              </w:rPr>
              <w:t>Тема 1.2.</w:t>
            </w:r>
          </w:p>
          <w:p w:rsidR="00411AE4" w:rsidRPr="007F02A0" w:rsidRDefault="00411AE4" w:rsidP="00EC54FB">
            <w:pPr>
              <w:spacing w:after="0"/>
              <w:rPr>
                <w:rFonts w:ascii="Times New Roman" w:hAnsi="Times New Roman"/>
                <w:b/>
                <w:bCs/>
                <w:sz w:val="24"/>
                <w:szCs w:val="24"/>
              </w:rPr>
            </w:pPr>
            <w:r w:rsidRPr="007F02A0">
              <w:rPr>
                <w:rFonts w:ascii="Times New Roman" w:hAnsi="Times New Roman"/>
                <w:b/>
                <w:bCs/>
                <w:sz w:val="24"/>
                <w:szCs w:val="24"/>
              </w:rPr>
              <w:t>Эргономика в сестринской практике</w:t>
            </w:r>
          </w:p>
        </w:tc>
        <w:tc>
          <w:tcPr>
            <w:tcW w:w="2096" w:type="pct"/>
          </w:tcPr>
          <w:p w:rsidR="00411AE4" w:rsidRPr="007F02A0" w:rsidRDefault="00411AE4" w:rsidP="00EC54FB">
            <w:pPr>
              <w:suppressAutoHyphens/>
              <w:spacing w:after="0"/>
              <w:rPr>
                <w:rFonts w:ascii="Times New Roman" w:hAnsi="Times New Roman"/>
                <w:b/>
                <w:sz w:val="24"/>
                <w:szCs w:val="24"/>
              </w:rPr>
            </w:pPr>
            <w:r w:rsidRPr="007F02A0">
              <w:rPr>
                <w:rFonts w:ascii="Times New Roman" w:hAnsi="Times New Roman"/>
                <w:b/>
                <w:bCs/>
                <w:sz w:val="24"/>
                <w:szCs w:val="24"/>
              </w:rPr>
              <w:t xml:space="preserve">Содержание </w:t>
            </w:r>
          </w:p>
        </w:tc>
        <w:tc>
          <w:tcPr>
            <w:tcW w:w="629" w:type="pct"/>
            <w:vAlign w:val="center"/>
          </w:tcPr>
          <w:p w:rsidR="00411AE4" w:rsidRPr="00223E43" w:rsidRDefault="00223E43" w:rsidP="00EC54FB">
            <w:pPr>
              <w:suppressAutoHyphens/>
              <w:spacing w:after="0"/>
              <w:jc w:val="center"/>
              <w:rPr>
                <w:rFonts w:ascii="Times New Roman" w:hAnsi="Times New Roman"/>
                <w:b/>
                <w:sz w:val="24"/>
                <w:szCs w:val="24"/>
                <w:lang w:val="en-US"/>
              </w:rPr>
            </w:pPr>
            <w:r>
              <w:rPr>
                <w:rFonts w:ascii="Times New Roman" w:hAnsi="Times New Roman"/>
                <w:b/>
                <w:sz w:val="24"/>
                <w:szCs w:val="24"/>
                <w:lang w:val="en-US"/>
              </w:rPr>
              <w:t>20</w:t>
            </w:r>
          </w:p>
        </w:tc>
        <w:tc>
          <w:tcPr>
            <w:tcW w:w="1166" w:type="pct"/>
            <w:vMerge w:val="restart"/>
          </w:tcPr>
          <w:p w:rsidR="00411AE4" w:rsidRPr="00ED2823" w:rsidRDefault="00411AE4" w:rsidP="00411AE4">
            <w:pPr>
              <w:spacing w:after="0" w:line="276" w:lineRule="auto"/>
              <w:jc w:val="both"/>
              <w:rPr>
                <w:rFonts w:ascii="Times New Roman" w:hAnsi="Times New Roman" w:cs="Times New Roman"/>
                <w:sz w:val="28"/>
                <w:szCs w:val="28"/>
              </w:rPr>
            </w:pPr>
            <w:r w:rsidRPr="00ED2823">
              <w:rPr>
                <w:rFonts w:ascii="Times New Roman" w:hAnsi="Times New Roman" w:cs="Times New Roman"/>
                <w:sz w:val="28"/>
                <w:szCs w:val="28"/>
              </w:rPr>
              <w:t>ОК 01, ОК 02,</w:t>
            </w:r>
          </w:p>
          <w:p w:rsidR="00411AE4" w:rsidRPr="00ED2823" w:rsidRDefault="00411AE4" w:rsidP="00411AE4">
            <w:pPr>
              <w:spacing w:after="0" w:line="276" w:lineRule="auto"/>
              <w:jc w:val="both"/>
              <w:rPr>
                <w:rFonts w:ascii="Times New Roman" w:hAnsi="Times New Roman" w:cs="Times New Roman"/>
                <w:sz w:val="28"/>
                <w:szCs w:val="28"/>
              </w:rPr>
            </w:pPr>
            <w:r w:rsidRPr="00ED2823">
              <w:rPr>
                <w:rFonts w:ascii="Times New Roman" w:hAnsi="Times New Roman" w:cs="Times New Roman"/>
                <w:sz w:val="28"/>
                <w:szCs w:val="28"/>
              </w:rPr>
              <w:t xml:space="preserve">ОК 04, ОК 05, </w:t>
            </w:r>
          </w:p>
          <w:p w:rsidR="00411AE4" w:rsidRPr="007F02A0" w:rsidRDefault="00411AE4" w:rsidP="00411AE4">
            <w:pPr>
              <w:suppressAutoHyphens/>
              <w:spacing w:after="0"/>
              <w:rPr>
                <w:rFonts w:ascii="Times New Roman" w:hAnsi="Times New Roman"/>
                <w:b/>
                <w:sz w:val="24"/>
                <w:szCs w:val="24"/>
              </w:rPr>
            </w:pPr>
            <w:r w:rsidRPr="00ED2823">
              <w:rPr>
                <w:rFonts w:ascii="Times New Roman" w:hAnsi="Times New Roman" w:cs="Times New Roman"/>
                <w:sz w:val="28"/>
                <w:szCs w:val="28"/>
              </w:rPr>
              <w:t xml:space="preserve">ОК 09, ПК </w:t>
            </w:r>
            <w:r>
              <w:rPr>
                <w:rFonts w:ascii="Times New Roman" w:hAnsi="Times New Roman" w:cs="Times New Roman"/>
                <w:sz w:val="28"/>
                <w:szCs w:val="28"/>
              </w:rPr>
              <w:t>4</w:t>
            </w:r>
            <w:r w:rsidRPr="00ED2823">
              <w:rPr>
                <w:rFonts w:ascii="Times New Roman" w:hAnsi="Times New Roman" w:cs="Times New Roman"/>
                <w:sz w:val="28"/>
                <w:szCs w:val="28"/>
              </w:rPr>
              <w:t>.</w:t>
            </w:r>
            <w:r>
              <w:rPr>
                <w:rFonts w:ascii="Times New Roman" w:hAnsi="Times New Roman" w:cs="Times New Roman"/>
                <w:sz w:val="28"/>
                <w:szCs w:val="28"/>
              </w:rPr>
              <w:t>2</w:t>
            </w:r>
          </w:p>
        </w:tc>
      </w:tr>
      <w:tr w:rsidR="00411AE4" w:rsidRPr="007F02A0" w:rsidTr="00411AE4">
        <w:tc>
          <w:tcPr>
            <w:tcW w:w="1109" w:type="pct"/>
            <w:vMerge/>
          </w:tcPr>
          <w:p w:rsidR="00411AE4" w:rsidRPr="007F02A0" w:rsidRDefault="00411AE4" w:rsidP="00EC54FB">
            <w:pPr>
              <w:spacing w:after="0"/>
              <w:rPr>
                <w:rFonts w:ascii="Times New Roman" w:hAnsi="Times New Roman"/>
                <w:b/>
                <w:bCs/>
                <w:sz w:val="24"/>
                <w:szCs w:val="24"/>
              </w:rPr>
            </w:pPr>
          </w:p>
        </w:tc>
        <w:tc>
          <w:tcPr>
            <w:tcW w:w="2096" w:type="pct"/>
          </w:tcPr>
          <w:p w:rsidR="00411AE4" w:rsidRPr="007F02A0" w:rsidRDefault="00411AE4" w:rsidP="00EC54FB">
            <w:pPr>
              <w:suppressAutoHyphens/>
              <w:spacing w:after="0"/>
              <w:rPr>
                <w:rFonts w:ascii="Times New Roman" w:hAnsi="Times New Roman"/>
                <w:sz w:val="24"/>
                <w:szCs w:val="24"/>
              </w:rPr>
            </w:pPr>
            <w:r w:rsidRPr="007F02A0">
              <w:rPr>
                <w:rFonts w:ascii="Times New Roman" w:hAnsi="Times New Roman"/>
                <w:sz w:val="24"/>
                <w:szCs w:val="24"/>
              </w:rPr>
              <w:t>1.</w:t>
            </w:r>
            <w:r>
              <w:rPr>
                <w:rFonts w:ascii="Times New Roman" w:hAnsi="Times New Roman"/>
                <w:sz w:val="24"/>
                <w:szCs w:val="24"/>
              </w:rPr>
              <w:t xml:space="preserve"> </w:t>
            </w:r>
            <w:r w:rsidRPr="007F02A0">
              <w:rPr>
                <w:rFonts w:ascii="Times New Roman" w:hAnsi="Times New Roman"/>
                <w:sz w:val="24"/>
                <w:szCs w:val="24"/>
              </w:rPr>
              <w:t>Виды режимов двигательной активности пациента</w:t>
            </w:r>
          </w:p>
          <w:p w:rsidR="00411AE4" w:rsidRPr="007F02A0" w:rsidRDefault="00411AE4" w:rsidP="00EC54FB">
            <w:pPr>
              <w:suppressAutoHyphens/>
              <w:spacing w:after="0"/>
              <w:rPr>
                <w:rFonts w:ascii="Times New Roman" w:hAnsi="Times New Roman"/>
                <w:sz w:val="24"/>
                <w:szCs w:val="24"/>
              </w:rPr>
            </w:pPr>
            <w:r w:rsidRPr="007F02A0">
              <w:rPr>
                <w:rFonts w:ascii="Times New Roman" w:hAnsi="Times New Roman"/>
                <w:sz w:val="24"/>
                <w:szCs w:val="24"/>
              </w:rPr>
              <w:t>2.</w:t>
            </w:r>
            <w:r>
              <w:rPr>
                <w:rFonts w:ascii="Times New Roman" w:hAnsi="Times New Roman"/>
                <w:sz w:val="24"/>
                <w:szCs w:val="24"/>
              </w:rPr>
              <w:t xml:space="preserve"> </w:t>
            </w:r>
            <w:r w:rsidRPr="007F02A0">
              <w:rPr>
                <w:rFonts w:ascii="Times New Roman" w:hAnsi="Times New Roman"/>
                <w:sz w:val="24"/>
                <w:szCs w:val="24"/>
              </w:rPr>
              <w:t>Современные технологии медицинских услуг по позиционированию</w:t>
            </w:r>
            <w:r>
              <w:rPr>
                <w:rFonts w:ascii="Times New Roman" w:hAnsi="Times New Roman"/>
                <w:sz w:val="24"/>
                <w:szCs w:val="24"/>
              </w:rPr>
              <w:t xml:space="preserve"> </w:t>
            </w:r>
            <w:r w:rsidRPr="007F02A0">
              <w:rPr>
                <w:rFonts w:ascii="Times New Roman" w:hAnsi="Times New Roman"/>
                <w:sz w:val="24"/>
                <w:szCs w:val="24"/>
              </w:rPr>
              <w:t>и перемещению в кровати пациентов, частично или полностью утративших способность к передвижению и самообслуживанию</w:t>
            </w:r>
          </w:p>
          <w:p w:rsidR="00411AE4" w:rsidRPr="007F02A0" w:rsidRDefault="00411AE4" w:rsidP="00EC54FB">
            <w:pPr>
              <w:suppressAutoHyphens/>
              <w:spacing w:after="0"/>
              <w:rPr>
                <w:rFonts w:ascii="Times New Roman" w:hAnsi="Times New Roman"/>
                <w:sz w:val="24"/>
                <w:szCs w:val="24"/>
              </w:rPr>
            </w:pPr>
            <w:r w:rsidRPr="007F02A0">
              <w:rPr>
                <w:rFonts w:ascii="Times New Roman" w:hAnsi="Times New Roman"/>
                <w:sz w:val="24"/>
                <w:szCs w:val="24"/>
              </w:rPr>
              <w:t>3.</w:t>
            </w:r>
            <w:r>
              <w:rPr>
                <w:rFonts w:ascii="Times New Roman" w:hAnsi="Times New Roman"/>
                <w:sz w:val="24"/>
                <w:szCs w:val="24"/>
              </w:rPr>
              <w:t xml:space="preserve"> </w:t>
            </w:r>
            <w:r w:rsidRPr="007F02A0">
              <w:rPr>
                <w:rFonts w:ascii="Times New Roman" w:hAnsi="Times New Roman"/>
                <w:sz w:val="24"/>
                <w:szCs w:val="24"/>
              </w:rPr>
              <w:t>Определение эргономики (биомеханики), основные ее правила</w:t>
            </w:r>
          </w:p>
          <w:p w:rsidR="00411AE4" w:rsidRPr="007F02A0" w:rsidRDefault="00411AE4" w:rsidP="00EC54FB">
            <w:pPr>
              <w:suppressAutoHyphens/>
              <w:spacing w:after="0"/>
              <w:rPr>
                <w:rFonts w:ascii="Times New Roman" w:hAnsi="Times New Roman"/>
                <w:sz w:val="24"/>
                <w:szCs w:val="24"/>
              </w:rPr>
            </w:pPr>
            <w:r w:rsidRPr="007F02A0">
              <w:rPr>
                <w:rFonts w:ascii="Times New Roman" w:hAnsi="Times New Roman"/>
                <w:sz w:val="24"/>
                <w:szCs w:val="24"/>
              </w:rPr>
              <w:t>4.</w:t>
            </w:r>
            <w:r>
              <w:rPr>
                <w:rFonts w:ascii="Times New Roman" w:hAnsi="Times New Roman"/>
                <w:sz w:val="24"/>
                <w:szCs w:val="24"/>
              </w:rPr>
              <w:t xml:space="preserve"> </w:t>
            </w:r>
            <w:r w:rsidRPr="007F02A0">
              <w:rPr>
                <w:rFonts w:ascii="Times New Roman" w:hAnsi="Times New Roman"/>
                <w:sz w:val="24"/>
                <w:szCs w:val="24"/>
              </w:rPr>
              <w:t>Биомеханика при различных положениях тела пациента и медицинской сестры в покое и при движении</w:t>
            </w:r>
          </w:p>
          <w:p w:rsidR="00411AE4" w:rsidRPr="007F02A0" w:rsidRDefault="00411AE4" w:rsidP="00EC54FB">
            <w:pPr>
              <w:suppressAutoHyphens/>
              <w:spacing w:after="0"/>
              <w:rPr>
                <w:rFonts w:ascii="Times New Roman" w:hAnsi="Times New Roman"/>
                <w:sz w:val="24"/>
                <w:szCs w:val="24"/>
              </w:rPr>
            </w:pPr>
            <w:r w:rsidRPr="007F02A0">
              <w:rPr>
                <w:rFonts w:ascii="Times New Roman" w:hAnsi="Times New Roman"/>
                <w:sz w:val="24"/>
                <w:szCs w:val="24"/>
              </w:rPr>
              <w:t>5.</w:t>
            </w:r>
            <w:r>
              <w:rPr>
                <w:rFonts w:ascii="Times New Roman" w:hAnsi="Times New Roman"/>
                <w:sz w:val="24"/>
                <w:szCs w:val="24"/>
              </w:rPr>
              <w:t xml:space="preserve"> </w:t>
            </w:r>
            <w:r w:rsidRPr="007F02A0">
              <w:rPr>
                <w:rFonts w:ascii="Times New Roman" w:hAnsi="Times New Roman"/>
                <w:sz w:val="24"/>
                <w:szCs w:val="24"/>
              </w:rPr>
              <w:t>Виды положения тела пациента в постели</w:t>
            </w:r>
          </w:p>
          <w:p w:rsidR="00411AE4" w:rsidRPr="007F02A0" w:rsidRDefault="00411AE4" w:rsidP="00EC54FB">
            <w:pPr>
              <w:suppressAutoHyphens/>
              <w:spacing w:after="0"/>
              <w:rPr>
                <w:rFonts w:ascii="Times New Roman" w:hAnsi="Times New Roman"/>
                <w:sz w:val="24"/>
                <w:szCs w:val="24"/>
              </w:rPr>
            </w:pPr>
            <w:r w:rsidRPr="007F02A0">
              <w:rPr>
                <w:rFonts w:ascii="Times New Roman" w:hAnsi="Times New Roman"/>
                <w:sz w:val="24"/>
                <w:szCs w:val="24"/>
              </w:rPr>
              <w:t>6.</w:t>
            </w:r>
            <w:r>
              <w:rPr>
                <w:rFonts w:ascii="Times New Roman" w:hAnsi="Times New Roman"/>
                <w:sz w:val="24"/>
                <w:szCs w:val="24"/>
              </w:rPr>
              <w:t xml:space="preserve"> </w:t>
            </w:r>
            <w:r w:rsidRPr="007F02A0">
              <w:rPr>
                <w:rFonts w:ascii="Times New Roman" w:hAnsi="Times New Roman"/>
                <w:sz w:val="24"/>
                <w:szCs w:val="24"/>
              </w:rPr>
              <w:t>Методы снижения риска травмы позвоночника у медсестры</w:t>
            </w:r>
          </w:p>
          <w:p w:rsidR="00411AE4" w:rsidRPr="007F02A0" w:rsidRDefault="00411AE4" w:rsidP="00EC54FB">
            <w:pPr>
              <w:suppressAutoHyphens/>
              <w:spacing w:after="0"/>
              <w:rPr>
                <w:rFonts w:ascii="Times New Roman" w:hAnsi="Times New Roman"/>
                <w:sz w:val="24"/>
                <w:szCs w:val="24"/>
              </w:rPr>
            </w:pPr>
            <w:r w:rsidRPr="007F02A0">
              <w:rPr>
                <w:rFonts w:ascii="Times New Roman" w:hAnsi="Times New Roman"/>
                <w:sz w:val="24"/>
                <w:szCs w:val="24"/>
              </w:rPr>
              <w:t>7.</w:t>
            </w:r>
            <w:r>
              <w:rPr>
                <w:rFonts w:ascii="Times New Roman" w:hAnsi="Times New Roman"/>
                <w:sz w:val="24"/>
                <w:szCs w:val="24"/>
              </w:rPr>
              <w:t xml:space="preserve"> </w:t>
            </w:r>
            <w:r w:rsidRPr="007F02A0">
              <w:rPr>
                <w:rFonts w:ascii="Times New Roman" w:hAnsi="Times New Roman"/>
                <w:sz w:val="24"/>
                <w:szCs w:val="24"/>
              </w:rPr>
              <w:t>Методы снижения травм у пациента с нарушением двигательной активности</w:t>
            </w:r>
          </w:p>
        </w:tc>
        <w:tc>
          <w:tcPr>
            <w:tcW w:w="629" w:type="pct"/>
            <w:vAlign w:val="center"/>
          </w:tcPr>
          <w:p w:rsidR="00411AE4" w:rsidRPr="007F02A0" w:rsidRDefault="00223E43" w:rsidP="00BD4562">
            <w:pPr>
              <w:suppressAutoHyphens/>
              <w:spacing w:after="0"/>
              <w:jc w:val="center"/>
              <w:rPr>
                <w:rFonts w:ascii="Times New Roman" w:hAnsi="Times New Roman"/>
                <w:sz w:val="24"/>
                <w:szCs w:val="24"/>
                <w:lang w:val="en-US"/>
              </w:rPr>
            </w:pPr>
            <w:r>
              <w:rPr>
                <w:rFonts w:ascii="Times New Roman" w:hAnsi="Times New Roman"/>
                <w:sz w:val="24"/>
                <w:szCs w:val="24"/>
                <w:lang w:val="en-US"/>
              </w:rPr>
              <w:t>4</w:t>
            </w:r>
          </w:p>
        </w:tc>
        <w:tc>
          <w:tcPr>
            <w:tcW w:w="1166" w:type="pct"/>
            <w:vMerge/>
          </w:tcPr>
          <w:p w:rsidR="00411AE4" w:rsidRPr="007F02A0" w:rsidRDefault="00411AE4" w:rsidP="00EC54FB">
            <w:pPr>
              <w:suppressAutoHyphens/>
              <w:spacing w:after="0"/>
              <w:rPr>
                <w:rFonts w:ascii="Times New Roman" w:hAnsi="Times New Roman"/>
                <w:sz w:val="24"/>
                <w:szCs w:val="24"/>
                <w:lang w:val="en-US"/>
              </w:rPr>
            </w:pPr>
          </w:p>
        </w:tc>
      </w:tr>
      <w:tr w:rsidR="00411AE4" w:rsidRPr="007F02A0" w:rsidTr="00411AE4">
        <w:tc>
          <w:tcPr>
            <w:tcW w:w="1109" w:type="pct"/>
            <w:vMerge/>
          </w:tcPr>
          <w:p w:rsidR="00411AE4" w:rsidRPr="007F02A0" w:rsidRDefault="00411AE4" w:rsidP="00EC54FB">
            <w:pPr>
              <w:spacing w:after="0"/>
              <w:rPr>
                <w:rFonts w:ascii="Times New Roman" w:hAnsi="Times New Roman"/>
                <w:b/>
                <w:bCs/>
                <w:sz w:val="24"/>
                <w:szCs w:val="24"/>
              </w:rPr>
            </w:pPr>
          </w:p>
        </w:tc>
        <w:tc>
          <w:tcPr>
            <w:tcW w:w="2096" w:type="pct"/>
          </w:tcPr>
          <w:p w:rsidR="00411AE4" w:rsidRPr="007F02A0" w:rsidRDefault="00411AE4" w:rsidP="00EC54FB">
            <w:pPr>
              <w:suppressAutoHyphens/>
              <w:spacing w:after="0"/>
              <w:rPr>
                <w:rFonts w:ascii="Times New Roman" w:hAnsi="Times New Roman"/>
                <w:b/>
                <w:sz w:val="24"/>
                <w:szCs w:val="24"/>
              </w:rPr>
            </w:pPr>
            <w:r w:rsidRPr="007F02A0">
              <w:rPr>
                <w:rFonts w:ascii="Times New Roman" w:hAnsi="Times New Roman"/>
                <w:b/>
                <w:bCs/>
                <w:sz w:val="24"/>
                <w:szCs w:val="24"/>
              </w:rPr>
              <w:t>В том числе практических занятий и лабораторных работ</w:t>
            </w:r>
          </w:p>
        </w:tc>
        <w:tc>
          <w:tcPr>
            <w:tcW w:w="629" w:type="pct"/>
            <w:vAlign w:val="center"/>
          </w:tcPr>
          <w:p w:rsidR="00411AE4" w:rsidRPr="00223E43" w:rsidRDefault="00411AE4" w:rsidP="00EC54FB">
            <w:pPr>
              <w:suppressAutoHyphens/>
              <w:spacing w:after="0"/>
              <w:jc w:val="center"/>
              <w:rPr>
                <w:rFonts w:ascii="Times New Roman" w:hAnsi="Times New Roman"/>
                <w:sz w:val="24"/>
                <w:szCs w:val="24"/>
              </w:rPr>
            </w:pPr>
            <w:r w:rsidRPr="00223E43">
              <w:rPr>
                <w:rFonts w:ascii="Times New Roman" w:hAnsi="Times New Roman"/>
                <w:sz w:val="24"/>
                <w:szCs w:val="24"/>
              </w:rPr>
              <w:t>16</w:t>
            </w:r>
          </w:p>
        </w:tc>
        <w:tc>
          <w:tcPr>
            <w:tcW w:w="1166" w:type="pct"/>
          </w:tcPr>
          <w:p w:rsidR="00411AE4" w:rsidRPr="007F02A0" w:rsidRDefault="00411AE4" w:rsidP="00EC54FB">
            <w:pPr>
              <w:suppressAutoHyphens/>
              <w:spacing w:after="0"/>
              <w:jc w:val="center"/>
              <w:rPr>
                <w:rFonts w:ascii="Times New Roman" w:hAnsi="Times New Roman"/>
                <w:sz w:val="24"/>
                <w:szCs w:val="24"/>
              </w:rPr>
            </w:pPr>
          </w:p>
        </w:tc>
      </w:tr>
      <w:tr w:rsidR="00411AE4" w:rsidRPr="007F02A0" w:rsidTr="00411AE4">
        <w:tc>
          <w:tcPr>
            <w:tcW w:w="1109" w:type="pct"/>
            <w:vMerge/>
          </w:tcPr>
          <w:p w:rsidR="00411AE4" w:rsidRPr="007F02A0" w:rsidRDefault="00411AE4" w:rsidP="00EC54FB">
            <w:pPr>
              <w:spacing w:after="0"/>
              <w:rPr>
                <w:rFonts w:ascii="Times New Roman" w:hAnsi="Times New Roman"/>
                <w:b/>
                <w:bCs/>
                <w:sz w:val="24"/>
                <w:szCs w:val="24"/>
              </w:rPr>
            </w:pPr>
          </w:p>
        </w:tc>
        <w:tc>
          <w:tcPr>
            <w:tcW w:w="2096" w:type="pct"/>
          </w:tcPr>
          <w:p w:rsidR="00411AE4" w:rsidRPr="007F02A0" w:rsidRDefault="00411AE4" w:rsidP="00EC54FB">
            <w:pPr>
              <w:spacing w:after="0"/>
              <w:rPr>
                <w:rFonts w:ascii="Times New Roman" w:hAnsi="Times New Roman"/>
                <w:b/>
                <w:sz w:val="24"/>
                <w:szCs w:val="24"/>
              </w:rPr>
            </w:pPr>
            <w:r w:rsidRPr="007F02A0">
              <w:rPr>
                <w:rFonts w:ascii="Times New Roman" w:hAnsi="Times New Roman"/>
                <w:b/>
                <w:sz w:val="24"/>
                <w:szCs w:val="24"/>
              </w:rPr>
              <w:t>Практическое занятие № 1</w:t>
            </w:r>
          </w:p>
          <w:p w:rsidR="00411AE4" w:rsidRPr="007F02A0" w:rsidRDefault="00411AE4" w:rsidP="00EC54FB">
            <w:pPr>
              <w:spacing w:after="0"/>
              <w:rPr>
                <w:rFonts w:ascii="Times New Roman" w:hAnsi="Times New Roman"/>
                <w:sz w:val="24"/>
                <w:szCs w:val="24"/>
              </w:rPr>
            </w:pPr>
            <w:r w:rsidRPr="007F02A0">
              <w:rPr>
                <w:rFonts w:ascii="Times New Roman" w:hAnsi="Times New Roman"/>
                <w:sz w:val="24"/>
                <w:szCs w:val="24"/>
              </w:rPr>
              <w:t>Использование биомеханики тела при поднятии тяжестей и перемещении пациента.</w:t>
            </w:r>
          </w:p>
          <w:p w:rsidR="00411AE4" w:rsidRPr="007F02A0" w:rsidRDefault="00411AE4" w:rsidP="00EC54FB">
            <w:pPr>
              <w:spacing w:after="0"/>
              <w:rPr>
                <w:rFonts w:ascii="Times New Roman" w:hAnsi="Times New Roman"/>
                <w:sz w:val="24"/>
                <w:szCs w:val="24"/>
              </w:rPr>
            </w:pPr>
            <w:r w:rsidRPr="007F02A0">
              <w:rPr>
                <w:rFonts w:ascii="Times New Roman" w:hAnsi="Times New Roman"/>
                <w:sz w:val="24"/>
                <w:szCs w:val="24"/>
              </w:rPr>
              <w:t>Перемещение пациента в кровати одним медицинским работником</w:t>
            </w:r>
          </w:p>
        </w:tc>
        <w:tc>
          <w:tcPr>
            <w:tcW w:w="629" w:type="pct"/>
            <w:vAlign w:val="center"/>
          </w:tcPr>
          <w:p w:rsidR="00411AE4" w:rsidRPr="007F02A0" w:rsidRDefault="00411AE4" w:rsidP="00EC54FB">
            <w:pPr>
              <w:suppressAutoHyphens/>
              <w:spacing w:after="0"/>
              <w:jc w:val="center"/>
              <w:rPr>
                <w:rFonts w:ascii="Times New Roman" w:hAnsi="Times New Roman"/>
                <w:sz w:val="24"/>
                <w:szCs w:val="24"/>
              </w:rPr>
            </w:pPr>
            <w:r w:rsidRPr="007F02A0">
              <w:rPr>
                <w:rFonts w:ascii="Times New Roman" w:hAnsi="Times New Roman"/>
                <w:sz w:val="24"/>
                <w:szCs w:val="24"/>
              </w:rPr>
              <w:t>4</w:t>
            </w:r>
          </w:p>
        </w:tc>
        <w:tc>
          <w:tcPr>
            <w:tcW w:w="1166" w:type="pct"/>
          </w:tcPr>
          <w:p w:rsidR="00411AE4" w:rsidRPr="007F02A0" w:rsidRDefault="00411AE4" w:rsidP="00EC54FB">
            <w:pPr>
              <w:suppressAutoHyphens/>
              <w:spacing w:after="0"/>
              <w:jc w:val="center"/>
              <w:rPr>
                <w:rFonts w:ascii="Times New Roman" w:hAnsi="Times New Roman"/>
                <w:sz w:val="24"/>
                <w:szCs w:val="24"/>
              </w:rPr>
            </w:pPr>
          </w:p>
        </w:tc>
      </w:tr>
      <w:tr w:rsidR="00411AE4" w:rsidRPr="007F02A0" w:rsidTr="00411AE4">
        <w:tc>
          <w:tcPr>
            <w:tcW w:w="1109" w:type="pct"/>
            <w:vMerge/>
          </w:tcPr>
          <w:p w:rsidR="00411AE4" w:rsidRPr="007F02A0" w:rsidRDefault="00411AE4" w:rsidP="00EC54FB">
            <w:pPr>
              <w:spacing w:after="0"/>
              <w:rPr>
                <w:rFonts w:ascii="Times New Roman" w:hAnsi="Times New Roman"/>
                <w:b/>
                <w:bCs/>
                <w:sz w:val="24"/>
                <w:szCs w:val="24"/>
              </w:rPr>
            </w:pPr>
          </w:p>
        </w:tc>
        <w:tc>
          <w:tcPr>
            <w:tcW w:w="2096" w:type="pct"/>
          </w:tcPr>
          <w:p w:rsidR="00411AE4" w:rsidRPr="007F02A0" w:rsidRDefault="00411AE4" w:rsidP="00EC54FB">
            <w:pPr>
              <w:spacing w:after="0"/>
              <w:rPr>
                <w:rFonts w:ascii="Times New Roman" w:hAnsi="Times New Roman"/>
                <w:b/>
                <w:sz w:val="24"/>
                <w:szCs w:val="24"/>
              </w:rPr>
            </w:pPr>
            <w:r w:rsidRPr="007F02A0">
              <w:rPr>
                <w:rFonts w:ascii="Times New Roman" w:hAnsi="Times New Roman"/>
                <w:b/>
                <w:sz w:val="24"/>
                <w:szCs w:val="24"/>
              </w:rPr>
              <w:t>Практическое занятие № 2</w:t>
            </w:r>
          </w:p>
          <w:p w:rsidR="00411AE4" w:rsidRPr="007F02A0" w:rsidRDefault="00411AE4" w:rsidP="00EC54FB">
            <w:pPr>
              <w:spacing w:after="0"/>
              <w:rPr>
                <w:rFonts w:ascii="Times New Roman" w:hAnsi="Times New Roman"/>
                <w:sz w:val="24"/>
                <w:szCs w:val="24"/>
              </w:rPr>
            </w:pPr>
            <w:r w:rsidRPr="007F02A0">
              <w:rPr>
                <w:rFonts w:ascii="Times New Roman" w:hAnsi="Times New Roman"/>
                <w:sz w:val="24"/>
                <w:szCs w:val="24"/>
              </w:rPr>
              <w:t xml:space="preserve">Перемещение пациента в кровати двумя и более лицами. </w:t>
            </w:r>
          </w:p>
          <w:p w:rsidR="00411AE4" w:rsidRPr="007F02A0" w:rsidRDefault="00411AE4" w:rsidP="00EC54FB">
            <w:pPr>
              <w:spacing w:after="0"/>
              <w:rPr>
                <w:rFonts w:ascii="Times New Roman" w:hAnsi="Times New Roman"/>
                <w:sz w:val="24"/>
                <w:szCs w:val="24"/>
              </w:rPr>
            </w:pPr>
            <w:r w:rsidRPr="007F02A0">
              <w:rPr>
                <w:rFonts w:ascii="Times New Roman" w:hAnsi="Times New Roman"/>
                <w:sz w:val="24"/>
                <w:szCs w:val="24"/>
              </w:rPr>
              <w:t>Использование методов удержания пациента одним, двумя и более лицами</w:t>
            </w:r>
          </w:p>
        </w:tc>
        <w:tc>
          <w:tcPr>
            <w:tcW w:w="629" w:type="pct"/>
            <w:vAlign w:val="center"/>
          </w:tcPr>
          <w:p w:rsidR="00411AE4" w:rsidRPr="007F02A0" w:rsidRDefault="00411AE4" w:rsidP="00EC54FB">
            <w:pPr>
              <w:suppressAutoHyphens/>
              <w:spacing w:after="0"/>
              <w:jc w:val="center"/>
              <w:rPr>
                <w:rFonts w:ascii="Times New Roman" w:hAnsi="Times New Roman"/>
                <w:sz w:val="24"/>
                <w:szCs w:val="24"/>
              </w:rPr>
            </w:pPr>
            <w:r w:rsidRPr="007F02A0">
              <w:rPr>
                <w:rFonts w:ascii="Times New Roman" w:hAnsi="Times New Roman"/>
                <w:sz w:val="24"/>
                <w:szCs w:val="24"/>
              </w:rPr>
              <w:t>4</w:t>
            </w:r>
          </w:p>
        </w:tc>
        <w:tc>
          <w:tcPr>
            <w:tcW w:w="1166" w:type="pct"/>
          </w:tcPr>
          <w:p w:rsidR="00411AE4" w:rsidRPr="007F02A0" w:rsidRDefault="00411AE4" w:rsidP="00EC54FB">
            <w:pPr>
              <w:suppressAutoHyphens/>
              <w:spacing w:after="0"/>
              <w:jc w:val="center"/>
              <w:rPr>
                <w:rFonts w:ascii="Times New Roman" w:hAnsi="Times New Roman"/>
                <w:sz w:val="24"/>
                <w:szCs w:val="24"/>
              </w:rPr>
            </w:pPr>
          </w:p>
        </w:tc>
      </w:tr>
      <w:tr w:rsidR="00411AE4" w:rsidRPr="007F02A0" w:rsidTr="00411AE4">
        <w:tc>
          <w:tcPr>
            <w:tcW w:w="1109" w:type="pct"/>
            <w:vMerge/>
          </w:tcPr>
          <w:p w:rsidR="00411AE4" w:rsidRPr="007F02A0" w:rsidRDefault="00411AE4" w:rsidP="00EC54FB">
            <w:pPr>
              <w:spacing w:after="0"/>
              <w:rPr>
                <w:rFonts w:ascii="Times New Roman" w:hAnsi="Times New Roman"/>
                <w:b/>
                <w:bCs/>
                <w:sz w:val="24"/>
                <w:szCs w:val="24"/>
              </w:rPr>
            </w:pPr>
          </w:p>
        </w:tc>
        <w:tc>
          <w:tcPr>
            <w:tcW w:w="2096" w:type="pct"/>
          </w:tcPr>
          <w:p w:rsidR="00411AE4" w:rsidRPr="007F02A0" w:rsidRDefault="00411AE4" w:rsidP="00EC54FB">
            <w:pPr>
              <w:spacing w:after="0"/>
              <w:rPr>
                <w:rFonts w:ascii="Times New Roman" w:hAnsi="Times New Roman"/>
                <w:b/>
                <w:sz w:val="24"/>
                <w:szCs w:val="24"/>
              </w:rPr>
            </w:pPr>
            <w:r w:rsidRPr="007F02A0">
              <w:rPr>
                <w:rFonts w:ascii="Times New Roman" w:hAnsi="Times New Roman"/>
                <w:b/>
                <w:sz w:val="24"/>
                <w:szCs w:val="24"/>
              </w:rPr>
              <w:t>Практическое занятие № 3</w:t>
            </w:r>
          </w:p>
          <w:p w:rsidR="00411AE4" w:rsidRPr="007F02A0" w:rsidRDefault="00411AE4" w:rsidP="00EC54FB">
            <w:pPr>
              <w:spacing w:after="0"/>
              <w:rPr>
                <w:rFonts w:ascii="Times New Roman" w:hAnsi="Times New Roman"/>
                <w:sz w:val="24"/>
                <w:szCs w:val="24"/>
              </w:rPr>
            </w:pPr>
            <w:r w:rsidRPr="007F02A0">
              <w:rPr>
                <w:rFonts w:ascii="Times New Roman" w:hAnsi="Times New Roman"/>
                <w:sz w:val="24"/>
                <w:szCs w:val="24"/>
              </w:rPr>
              <w:t>Использование современных вспомогательных средств перемещения пациента в пространстве</w:t>
            </w:r>
          </w:p>
        </w:tc>
        <w:tc>
          <w:tcPr>
            <w:tcW w:w="629" w:type="pct"/>
            <w:vAlign w:val="center"/>
          </w:tcPr>
          <w:p w:rsidR="00411AE4" w:rsidRPr="007F02A0" w:rsidRDefault="00411AE4" w:rsidP="00EC54FB">
            <w:pPr>
              <w:suppressAutoHyphens/>
              <w:spacing w:after="0"/>
              <w:jc w:val="center"/>
              <w:rPr>
                <w:rFonts w:ascii="Times New Roman" w:hAnsi="Times New Roman"/>
                <w:sz w:val="24"/>
                <w:szCs w:val="24"/>
              </w:rPr>
            </w:pPr>
            <w:r w:rsidRPr="007F02A0">
              <w:rPr>
                <w:rFonts w:ascii="Times New Roman" w:hAnsi="Times New Roman"/>
                <w:sz w:val="24"/>
                <w:szCs w:val="24"/>
              </w:rPr>
              <w:t>4</w:t>
            </w:r>
          </w:p>
        </w:tc>
        <w:tc>
          <w:tcPr>
            <w:tcW w:w="1166" w:type="pct"/>
          </w:tcPr>
          <w:p w:rsidR="00411AE4" w:rsidRPr="007F02A0" w:rsidRDefault="00411AE4" w:rsidP="00EC54FB">
            <w:pPr>
              <w:suppressAutoHyphens/>
              <w:spacing w:after="0"/>
              <w:jc w:val="center"/>
              <w:rPr>
                <w:rFonts w:ascii="Times New Roman" w:hAnsi="Times New Roman"/>
                <w:sz w:val="24"/>
                <w:szCs w:val="24"/>
              </w:rPr>
            </w:pPr>
          </w:p>
        </w:tc>
      </w:tr>
      <w:tr w:rsidR="00411AE4" w:rsidRPr="007F02A0" w:rsidTr="00411AE4">
        <w:tc>
          <w:tcPr>
            <w:tcW w:w="1109" w:type="pct"/>
            <w:vMerge/>
          </w:tcPr>
          <w:p w:rsidR="00411AE4" w:rsidRPr="007F02A0" w:rsidRDefault="00411AE4" w:rsidP="00EC54FB">
            <w:pPr>
              <w:spacing w:after="0"/>
              <w:rPr>
                <w:rFonts w:ascii="Times New Roman" w:hAnsi="Times New Roman"/>
                <w:b/>
                <w:bCs/>
                <w:sz w:val="24"/>
                <w:szCs w:val="24"/>
              </w:rPr>
            </w:pPr>
          </w:p>
        </w:tc>
        <w:tc>
          <w:tcPr>
            <w:tcW w:w="2096" w:type="pct"/>
          </w:tcPr>
          <w:p w:rsidR="00411AE4" w:rsidRPr="007F02A0" w:rsidRDefault="00411AE4" w:rsidP="00EC54FB">
            <w:pPr>
              <w:spacing w:after="0"/>
              <w:rPr>
                <w:rFonts w:ascii="Times New Roman" w:hAnsi="Times New Roman"/>
                <w:b/>
                <w:sz w:val="24"/>
                <w:szCs w:val="24"/>
              </w:rPr>
            </w:pPr>
            <w:r w:rsidRPr="007F02A0">
              <w:rPr>
                <w:rFonts w:ascii="Times New Roman" w:hAnsi="Times New Roman"/>
                <w:b/>
                <w:sz w:val="24"/>
                <w:szCs w:val="24"/>
              </w:rPr>
              <w:t>Практическое занятие № 4</w:t>
            </w:r>
          </w:p>
          <w:p w:rsidR="00411AE4" w:rsidRPr="007F02A0" w:rsidRDefault="00411AE4" w:rsidP="00EC54FB">
            <w:pPr>
              <w:spacing w:after="0"/>
              <w:rPr>
                <w:rFonts w:ascii="Times New Roman" w:hAnsi="Times New Roman"/>
                <w:sz w:val="24"/>
                <w:szCs w:val="24"/>
              </w:rPr>
            </w:pPr>
            <w:r w:rsidRPr="007F02A0">
              <w:rPr>
                <w:rFonts w:ascii="Times New Roman" w:hAnsi="Times New Roman"/>
                <w:sz w:val="24"/>
                <w:szCs w:val="24"/>
              </w:rPr>
              <w:t xml:space="preserve">Помощь пациенту при ходьбе. </w:t>
            </w:r>
          </w:p>
          <w:p w:rsidR="00411AE4" w:rsidRPr="007F02A0" w:rsidRDefault="00411AE4" w:rsidP="00EC54FB">
            <w:pPr>
              <w:spacing w:after="0"/>
              <w:rPr>
                <w:rFonts w:ascii="Times New Roman" w:hAnsi="Times New Roman"/>
                <w:sz w:val="24"/>
                <w:szCs w:val="24"/>
              </w:rPr>
            </w:pPr>
            <w:r w:rsidRPr="007F02A0">
              <w:rPr>
                <w:rFonts w:ascii="Times New Roman" w:hAnsi="Times New Roman"/>
                <w:sz w:val="24"/>
                <w:szCs w:val="24"/>
              </w:rPr>
              <w:t>Транспортировка пациента в условиях медицинской организации</w:t>
            </w:r>
          </w:p>
        </w:tc>
        <w:tc>
          <w:tcPr>
            <w:tcW w:w="629" w:type="pct"/>
            <w:vAlign w:val="center"/>
          </w:tcPr>
          <w:p w:rsidR="00411AE4" w:rsidRPr="007F02A0" w:rsidRDefault="00411AE4" w:rsidP="00EC54FB">
            <w:pPr>
              <w:suppressAutoHyphens/>
              <w:spacing w:after="0"/>
              <w:jc w:val="center"/>
              <w:rPr>
                <w:rFonts w:ascii="Times New Roman" w:hAnsi="Times New Roman"/>
                <w:sz w:val="24"/>
                <w:szCs w:val="24"/>
              </w:rPr>
            </w:pPr>
            <w:r w:rsidRPr="007F02A0">
              <w:rPr>
                <w:rFonts w:ascii="Times New Roman" w:hAnsi="Times New Roman"/>
                <w:sz w:val="24"/>
                <w:szCs w:val="24"/>
              </w:rPr>
              <w:t>4</w:t>
            </w:r>
          </w:p>
        </w:tc>
        <w:tc>
          <w:tcPr>
            <w:tcW w:w="1166" w:type="pct"/>
          </w:tcPr>
          <w:p w:rsidR="00411AE4" w:rsidRPr="007F02A0" w:rsidRDefault="00411AE4" w:rsidP="00EC54FB">
            <w:pPr>
              <w:suppressAutoHyphens/>
              <w:spacing w:after="0"/>
              <w:jc w:val="center"/>
              <w:rPr>
                <w:rFonts w:ascii="Times New Roman" w:hAnsi="Times New Roman"/>
                <w:sz w:val="24"/>
                <w:szCs w:val="24"/>
              </w:rPr>
            </w:pPr>
          </w:p>
        </w:tc>
      </w:tr>
      <w:tr w:rsidR="00411AE4" w:rsidRPr="007F02A0" w:rsidTr="00411AE4">
        <w:tc>
          <w:tcPr>
            <w:tcW w:w="1109" w:type="pct"/>
            <w:vMerge w:val="restart"/>
          </w:tcPr>
          <w:p w:rsidR="00411AE4" w:rsidRPr="007F02A0" w:rsidRDefault="00411AE4" w:rsidP="00EC54FB">
            <w:pPr>
              <w:spacing w:after="0"/>
              <w:rPr>
                <w:rFonts w:ascii="Times New Roman" w:hAnsi="Times New Roman"/>
                <w:b/>
                <w:bCs/>
                <w:sz w:val="24"/>
                <w:szCs w:val="24"/>
              </w:rPr>
            </w:pPr>
            <w:r w:rsidRPr="007F02A0">
              <w:rPr>
                <w:rFonts w:ascii="Times New Roman" w:hAnsi="Times New Roman"/>
                <w:b/>
                <w:bCs/>
                <w:sz w:val="24"/>
                <w:szCs w:val="24"/>
              </w:rPr>
              <w:t xml:space="preserve">Тема 1.3. </w:t>
            </w:r>
          </w:p>
          <w:p w:rsidR="00411AE4" w:rsidRPr="007F02A0" w:rsidRDefault="00411AE4" w:rsidP="00EC54FB">
            <w:pPr>
              <w:spacing w:after="0"/>
              <w:rPr>
                <w:rFonts w:ascii="Times New Roman" w:hAnsi="Times New Roman"/>
                <w:b/>
                <w:bCs/>
                <w:sz w:val="24"/>
                <w:szCs w:val="24"/>
              </w:rPr>
            </w:pPr>
            <w:r w:rsidRPr="007F02A0">
              <w:rPr>
                <w:rFonts w:ascii="Times New Roman" w:hAnsi="Times New Roman"/>
                <w:b/>
                <w:bCs/>
                <w:sz w:val="24"/>
                <w:szCs w:val="24"/>
              </w:rPr>
              <w:t>Личная гигиена тяжелобольного пациента</w:t>
            </w:r>
          </w:p>
          <w:p w:rsidR="00411AE4" w:rsidRPr="007F02A0" w:rsidRDefault="00411AE4" w:rsidP="00EC54FB">
            <w:pPr>
              <w:spacing w:after="0"/>
              <w:rPr>
                <w:rFonts w:ascii="Times New Roman" w:hAnsi="Times New Roman"/>
                <w:b/>
                <w:bCs/>
                <w:sz w:val="24"/>
                <w:szCs w:val="24"/>
              </w:rPr>
            </w:pPr>
          </w:p>
        </w:tc>
        <w:tc>
          <w:tcPr>
            <w:tcW w:w="2096" w:type="pct"/>
          </w:tcPr>
          <w:p w:rsidR="00411AE4" w:rsidRPr="007F02A0" w:rsidRDefault="00411AE4" w:rsidP="00EC54FB">
            <w:pPr>
              <w:spacing w:after="0"/>
              <w:rPr>
                <w:rFonts w:ascii="Times New Roman" w:hAnsi="Times New Roman"/>
                <w:b/>
                <w:sz w:val="24"/>
                <w:szCs w:val="24"/>
              </w:rPr>
            </w:pPr>
            <w:r w:rsidRPr="007F02A0">
              <w:rPr>
                <w:rFonts w:ascii="Times New Roman" w:hAnsi="Times New Roman"/>
                <w:b/>
                <w:sz w:val="24"/>
                <w:szCs w:val="24"/>
              </w:rPr>
              <w:t>Содержание</w:t>
            </w:r>
          </w:p>
        </w:tc>
        <w:tc>
          <w:tcPr>
            <w:tcW w:w="629" w:type="pct"/>
            <w:vAlign w:val="center"/>
          </w:tcPr>
          <w:p w:rsidR="00411AE4" w:rsidRPr="00223E43" w:rsidRDefault="00223E43" w:rsidP="00EC54FB">
            <w:pPr>
              <w:suppressAutoHyphens/>
              <w:spacing w:after="0"/>
              <w:jc w:val="center"/>
              <w:rPr>
                <w:rFonts w:ascii="Times New Roman" w:hAnsi="Times New Roman"/>
                <w:sz w:val="24"/>
                <w:szCs w:val="24"/>
                <w:lang w:val="en-US"/>
              </w:rPr>
            </w:pPr>
            <w:r>
              <w:rPr>
                <w:rFonts w:ascii="Times New Roman" w:hAnsi="Times New Roman"/>
                <w:b/>
                <w:sz w:val="24"/>
                <w:szCs w:val="24"/>
                <w:lang w:val="en-US"/>
              </w:rPr>
              <w:t>28</w:t>
            </w:r>
          </w:p>
        </w:tc>
        <w:tc>
          <w:tcPr>
            <w:tcW w:w="1166" w:type="pct"/>
            <w:vMerge w:val="restart"/>
          </w:tcPr>
          <w:p w:rsidR="00411AE4" w:rsidRPr="00ED2823" w:rsidRDefault="00411AE4" w:rsidP="00411AE4">
            <w:pPr>
              <w:spacing w:after="0" w:line="276" w:lineRule="auto"/>
              <w:jc w:val="both"/>
              <w:rPr>
                <w:rFonts w:ascii="Times New Roman" w:hAnsi="Times New Roman" w:cs="Times New Roman"/>
                <w:sz w:val="28"/>
                <w:szCs w:val="28"/>
              </w:rPr>
            </w:pPr>
            <w:r w:rsidRPr="00ED2823">
              <w:rPr>
                <w:rFonts w:ascii="Times New Roman" w:hAnsi="Times New Roman" w:cs="Times New Roman"/>
                <w:sz w:val="28"/>
                <w:szCs w:val="28"/>
              </w:rPr>
              <w:t>ОК 01, ОК 02,</w:t>
            </w:r>
          </w:p>
          <w:p w:rsidR="00411AE4" w:rsidRPr="00ED2823" w:rsidRDefault="00411AE4" w:rsidP="00411AE4">
            <w:pPr>
              <w:spacing w:after="0" w:line="276" w:lineRule="auto"/>
              <w:jc w:val="both"/>
              <w:rPr>
                <w:rFonts w:ascii="Times New Roman" w:hAnsi="Times New Roman" w:cs="Times New Roman"/>
                <w:sz w:val="28"/>
                <w:szCs w:val="28"/>
              </w:rPr>
            </w:pPr>
            <w:r w:rsidRPr="00ED2823">
              <w:rPr>
                <w:rFonts w:ascii="Times New Roman" w:hAnsi="Times New Roman" w:cs="Times New Roman"/>
                <w:sz w:val="28"/>
                <w:szCs w:val="28"/>
              </w:rPr>
              <w:t xml:space="preserve">ОК 04, ОК 05, </w:t>
            </w:r>
          </w:p>
          <w:p w:rsidR="00411AE4" w:rsidRPr="007F02A0" w:rsidRDefault="00411AE4" w:rsidP="00411AE4">
            <w:pPr>
              <w:suppressAutoHyphens/>
              <w:spacing w:after="0"/>
              <w:rPr>
                <w:rFonts w:ascii="Times New Roman" w:hAnsi="Times New Roman"/>
                <w:b/>
                <w:sz w:val="24"/>
                <w:szCs w:val="24"/>
              </w:rPr>
            </w:pPr>
            <w:r w:rsidRPr="00ED2823">
              <w:rPr>
                <w:rFonts w:ascii="Times New Roman" w:hAnsi="Times New Roman" w:cs="Times New Roman"/>
                <w:sz w:val="28"/>
                <w:szCs w:val="28"/>
              </w:rPr>
              <w:t xml:space="preserve">ОК 09, ПК </w:t>
            </w:r>
            <w:r>
              <w:rPr>
                <w:rFonts w:ascii="Times New Roman" w:hAnsi="Times New Roman" w:cs="Times New Roman"/>
                <w:sz w:val="28"/>
                <w:szCs w:val="28"/>
              </w:rPr>
              <w:t>4</w:t>
            </w:r>
            <w:r w:rsidRPr="00ED2823">
              <w:rPr>
                <w:rFonts w:ascii="Times New Roman" w:hAnsi="Times New Roman" w:cs="Times New Roman"/>
                <w:sz w:val="28"/>
                <w:szCs w:val="28"/>
              </w:rPr>
              <w:t>.3</w:t>
            </w:r>
          </w:p>
        </w:tc>
      </w:tr>
      <w:tr w:rsidR="00411AE4" w:rsidRPr="007F02A0" w:rsidTr="00411AE4">
        <w:tc>
          <w:tcPr>
            <w:tcW w:w="1109" w:type="pct"/>
            <w:vMerge/>
          </w:tcPr>
          <w:p w:rsidR="00411AE4" w:rsidRPr="007F02A0" w:rsidRDefault="00411AE4" w:rsidP="00EC54FB">
            <w:pPr>
              <w:spacing w:after="0"/>
              <w:rPr>
                <w:rFonts w:ascii="Times New Roman" w:hAnsi="Times New Roman"/>
                <w:b/>
                <w:bCs/>
                <w:sz w:val="24"/>
                <w:szCs w:val="24"/>
              </w:rPr>
            </w:pPr>
          </w:p>
        </w:tc>
        <w:tc>
          <w:tcPr>
            <w:tcW w:w="2096" w:type="pct"/>
          </w:tcPr>
          <w:p w:rsidR="00411AE4" w:rsidRPr="007F02A0" w:rsidRDefault="00411AE4" w:rsidP="00EC54FB">
            <w:pPr>
              <w:spacing w:after="0"/>
              <w:rPr>
                <w:rFonts w:ascii="Times New Roman" w:hAnsi="Times New Roman"/>
                <w:sz w:val="24"/>
                <w:szCs w:val="24"/>
              </w:rPr>
            </w:pPr>
            <w:r w:rsidRPr="007F02A0">
              <w:rPr>
                <w:rFonts w:ascii="Times New Roman" w:hAnsi="Times New Roman"/>
                <w:sz w:val="24"/>
                <w:szCs w:val="24"/>
              </w:rPr>
              <w:t>1.Санитарно-эпидемиологические требования соблюдения правил личной гигиены пациента.</w:t>
            </w:r>
          </w:p>
          <w:p w:rsidR="00411AE4" w:rsidRPr="007F02A0" w:rsidRDefault="00411AE4" w:rsidP="00EC54FB">
            <w:pPr>
              <w:spacing w:after="0"/>
              <w:rPr>
                <w:rFonts w:ascii="Times New Roman" w:hAnsi="Times New Roman"/>
                <w:sz w:val="24"/>
                <w:szCs w:val="24"/>
              </w:rPr>
            </w:pPr>
            <w:r w:rsidRPr="007F02A0">
              <w:rPr>
                <w:rFonts w:ascii="Times New Roman" w:hAnsi="Times New Roman"/>
                <w:sz w:val="24"/>
                <w:szCs w:val="24"/>
              </w:rPr>
              <w:t>2.Задачи сестринской помощи в осуществлении личной гигиены в зависимости от состояния пациента.</w:t>
            </w:r>
          </w:p>
          <w:p w:rsidR="00411AE4" w:rsidRPr="007F02A0" w:rsidRDefault="00411AE4" w:rsidP="00EC54FB">
            <w:pPr>
              <w:spacing w:after="0"/>
              <w:rPr>
                <w:rFonts w:ascii="Times New Roman" w:hAnsi="Times New Roman"/>
                <w:sz w:val="24"/>
                <w:szCs w:val="24"/>
              </w:rPr>
            </w:pPr>
            <w:r w:rsidRPr="007F02A0">
              <w:rPr>
                <w:rFonts w:ascii="Times New Roman" w:hAnsi="Times New Roman"/>
                <w:sz w:val="24"/>
                <w:szCs w:val="24"/>
              </w:rPr>
              <w:t>3.Значение личной гигиены пациента.</w:t>
            </w:r>
          </w:p>
          <w:p w:rsidR="00411AE4" w:rsidRPr="007F02A0" w:rsidRDefault="00411AE4" w:rsidP="00EC54FB">
            <w:pPr>
              <w:spacing w:after="0"/>
              <w:rPr>
                <w:rFonts w:ascii="Times New Roman" w:hAnsi="Times New Roman"/>
                <w:sz w:val="24"/>
                <w:szCs w:val="24"/>
              </w:rPr>
            </w:pPr>
            <w:r w:rsidRPr="007F02A0">
              <w:rPr>
                <w:rFonts w:ascii="Times New Roman" w:hAnsi="Times New Roman"/>
                <w:sz w:val="24"/>
                <w:szCs w:val="24"/>
              </w:rPr>
              <w:t>4.Особенности личной гигиены в различные возрастные периоды</w:t>
            </w:r>
          </w:p>
          <w:p w:rsidR="00411AE4" w:rsidRPr="007F02A0" w:rsidRDefault="00411AE4" w:rsidP="00EC54FB">
            <w:pPr>
              <w:spacing w:after="0"/>
              <w:rPr>
                <w:rFonts w:ascii="Times New Roman" w:hAnsi="Times New Roman"/>
                <w:sz w:val="24"/>
                <w:szCs w:val="24"/>
              </w:rPr>
            </w:pPr>
            <w:r w:rsidRPr="007F02A0">
              <w:rPr>
                <w:rFonts w:ascii="Times New Roman" w:hAnsi="Times New Roman"/>
                <w:sz w:val="24"/>
                <w:szCs w:val="24"/>
              </w:rPr>
              <w:t>5.Диагностические критерии факторов риска развития пролежней. Профилактика пролежней у тяжелобольных пациентов</w:t>
            </w:r>
          </w:p>
        </w:tc>
        <w:tc>
          <w:tcPr>
            <w:tcW w:w="629" w:type="pct"/>
            <w:vAlign w:val="center"/>
          </w:tcPr>
          <w:p w:rsidR="00411AE4" w:rsidRPr="007F02A0" w:rsidRDefault="00223E43" w:rsidP="00BD4562">
            <w:pPr>
              <w:suppressAutoHyphens/>
              <w:spacing w:after="0"/>
              <w:jc w:val="center"/>
              <w:rPr>
                <w:rFonts w:ascii="Times New Roman" w:hAnsi="Times New Roman"/>
                <w:sz w:val="24"/>
                <w:szCs w:val="24"/>
                <w:lang w:val="en-US"/>
              </w:rPr>
            </w:pPr>
            <w:r>
              <w:rPr>
                <w:rFonts w:ascii="Times New Roman" w:hAnsi="Times New Roman"/>
                <w:sz w:val="24"/>
                <w:szCs w:val="24"/>
                <w:lang w:val="en-US"/>
              </w:rPr>
              <w:t>4</w:t>
            </w:r>
          </w:p>
        </w:tc>
        <w:tc>
          <w:tcPr>
            <w:tcW w:w="1166" w:type="pct"/>
            <w:vMerge/>
          </w:tcPr>
          <w:p w:rsidR="00411AE4" w:rsidRPr="007F02A0" w:rsidRDefault="00411AE4" w:rsidP="00EC54FB">
            <w:pPr>
              <w:suppressAutoHyphens/>
              <w:spacing w:after="0"/>
              <w:rPr>
                <w:rFonts w:ascii="Times New Roman" w:hAnsi="Times New Roman"/>
                <w:sz w:val="24"/>
                <w:szCs w:val="24"/>
                <w:lang w:val="en-US"/>
              </w:rPr>
            </w:pPr>
          </w:p>
        </w:tc>
      </w:tr>
      <w:tr w:rsidR="00411AE4" w:rsidRPr="007F02A0" w:rsidTr="00411AE4">
        <w:tc>
          <w:tcPr>
            <w:tcW w:w="1109" w:type="pct"/>
            <w:vMerge/>
          </w:tcPr>
          <w:p w:rsidR="00411AE4" w:rsidRPr="007F02A0" w:rsidRDefault="00411AE4" w:rsidP="00EC54FB">
            <w:pPr>
              <w:spacing w:after="0"/>
              <w:rPr>
                <w:rFonts w:ascii="Times New Roman" w:hAnsi="Times New Roman"/>
                <w:b/>
                <w:bCs/>
                <w:sz w:val="24"/>
                <w:szCs w:val="24"/>
              </w:rPr>
            </w:pPr>
          </w:p>
        </w:tc>
        <w:tc>
          <w:tcPr>
            <w:tcW w:w="2096" w:type="pct"/>
          </w:tcPr>
          <w:p w:rsidR="00411AE4" w:rsidRPr="007F02A0" w:rsidRDefault="00411AE4" w:rsidP="00EC54FB">
            <w:pPr>
              <w:spacing w:after="0"/>
              <w:rPr>
                <w:rFonts w:ascii="Times New Roman" w:hAnsi="Times New Roman"/>
                <w:b/>
                <w:sz w:val="24"/>
                <w:szCs w:val="24"/>
              </w:rPr>
            </w:pPr>
            <w:r w:rsidRPr="007F02A0">
              <w:rPr>
                <w:rFonts w:ascii="Times New Roman" w:hAnsi="Times New Roman"/>
                <w:b/>
                <w:bCs/>
                <w:sz w:val="24"/>
                <w:szCs w:val="24"/>
              </w:rPr>
              <w:t>В том числе практических занятий и лабораторных работ</w:t>
            </w:r>
          </w:p>
        </w:tc>
        <w:tc>
          <w:tcPr>
            <w:tcW w:w="629" w:type="pct"/>
            <w:vAlign w:val="center"/>
          </w:tcPr>
          <w:p w:rsidR="00411AE4" w:rsidRPr="007F02A0" w:rsidRDefault="00411AE4" w:rsidP="00EC54FB">
            <w:pPr>
              <w:suppressAutoHyphens/>
              <w:spacing w:after="0"/>
              <w:jc w:val="center"/>
              <w:rPr>
                <w:rFonts w:ascii="Times New Roman" w:hAnsi="Times New Roman"/>
                <w:sz w:val="24"/>
                <w:szCs w:val="24"/>
              </w:rPr>
            </w:pPr>
            <w:r w:rsidRPr="007F02A0">
              <w:rPr>
                <w:rFonts w:ascii="Times New Roman" w:hAnsi="Times New Roman"/>
                <w:sz w:val="24"/>
                <w:szCs w:val="24"/>
              </w:rPr>
              <w:t>24</w:t>
            </w:r>
          </w:p>
        </w:tc>
        <w:tc>
          <w:tcPr>
            <w:tcW w:w="1166" w:type="pct"/>
          </w:tcPr>
          <w:p w:rsidR="00411AE4" w:rsidRPr="007F02A0" w:rsidRDefault="00411AE4" w:rsidP="00EC54FB">
            <w:pPr>
              <w:suppressAutoHyphens/>
              <w:spacing w:after="0"/>
              <w:jc w:val="center"/>
              <w:rPr>
                <w:rFonts w:ascii="Times New Roman" w:hAnsi="Times New Roman"/>
                <w:sz w:val="24"/>
                <w:szCs w:val="24"/>
              </w:rPr>
            </w:pPr>
          </w:p>
        </w:tc>
      </w:tr>
      <w:tr w:rsidR="00411AE4" w:rsidRPr="007F02A0" w:rsidTr="00411AE4">
        <w:tc>
          <w:tcPr>
            <w:tcW w:w="1109" w:type="pct"/>
            <w:vMerge/>
          </w:tcPr>
          <w:p w:rsidR="00411AE4" w:rsidRPr="007F02A0" w:rsidRDefault="00411AE4" w:rsidP="00EC54FB">
            <w:pPr>
              <w:spacing w:after="0"/>
              <w:rPr>
                <w:rFonts w:ascii="Times New Roman" w:hAnsi="Times New Roman"/>
                <w:b/>
                <w:bCs/>
                <w:sz w:val="24"/>
                <w:szCs w:val="24"/>
              </w:rPr>
            </w:pPr>
          </w:p>
        </w:tc>
        <w:tc>
          <w:tcPr>
            <w:tcW w:w="2096" w:type="pct"/>
          </w:tcPr>
          <w:p w:rsidR="00411AE4" w:rsidRPr="007F02A0" w:rsidRDefault="00411AE4" w:rsidP="00EC54FB">
            <w:pPr>
              <w:spacing w:after="0"/>
              <w:rPr>
                <w:rFonts w:ascii="Times New Roman" w:hAnsi="Times New Roman"/>
                <w:b/>
                <w:sz w:val="24"/>
                <w:szCs w:val="24"/>
              </w:rPr>
            </w:pPr>
            <w:r w:rsidRPr="007F02A0">
              <w:rPr>
                <w:rFonts w:ascii="Times New Roman" w:hAnsi="Times New Roman"/>
                <w:b/>
                <w:sz w:val="24"/>
                <w:szCs w:val="24"/>
              </w:rPr>
              <w:t>Практическое занятие № 5</w:t>
            </w:r>
          </w:p>
          <w:p w:rsidR="00411AE4" w:rsidRPr="007F02A0" w:rsidRDefault="00411AE4" w:rsidP="00EC54FB">
            <w:pPr>
              <w:spacing w:after="0"/>
              <w:rPr>
                <w:rFonts w:ascii="Times New Roman" w:hAnsi="Times New Roman"/>
                <w:sz w:val="24"/>
                <w:szCs w:val="24"/>
              </w:rPr>
            </w:pPr>
            <w:r w:rsidRPr="007F02A0">
              <w:rPr>
                <w:rFonts w:ascii="Times New Roman" w:hAnsi="Times New Roman"/>
                <w:sz w:val="24"/>
                <w:szCs w:val="24"/>
              </w:rPr>
              <w:t>Осуществление смены нательного и постельного белья (</w:t>
            </w:r>
            <w:r>
              <w:rPr>
                <w:rFonts w:ascii="Times New Roman" w:hAnsi="Times New Roman"/>
                <w:sz w:val="24"/>
                <w:szCs w:val="24"/>
              </w:rPr>
              <w:t xml:space="preserve">ПОП </w:t>
            </w:r>
            <w:r w:rsidRPr="007F02A0">
              <w:rPr>
                <w:rFonts w:ascii="Times New Roman" w:hAnsi="Times New Roman"/>
                <w:sz w:val="24"/>
                <w:szCs w:val="24"/>
              </w:rPr>
              <w:t>еречным способом)</w:t>
            </w:r>
          </w:p>
        </w:tc>
        <w:tc>
          <w:tcPr>
            <w:tcW w:w="629" w:type="pct"/>
            <w:vAlign w:val="center"/>
          </w:tcPr>
          <w:p w:rsidR="00411AE4" w:rsidRPr="007F02A0" w:rsidRDefault="00411AE4" w:rsidP="00EC54FB">
            <w:pPr>
              <w:suppressAutoHyphens/>
              <w:spacing w:after="0"/>
              <w:jc w:val="center"/>
              <w:rPr>
                <w:rFonts w:ascii="Times New Roman" w:hAnsi="Times New Roman"/>
                <w:sz w:val="24"/>
                <w:szCs w:val="24"/>
              </w:rPr>
            </w:pPr>
            <w:r w:rsidRPr="007F02A0">
              <w:rPr>
                <w:rFonts w:ascii="Times New Roman" w:hAnsi="Times New Roman"/>
                <w:sz w:val="24"/>
                <w:szCs w:val="24"/>
              </w:rPr>
              <w:t>4</w:t>
            </w:r>
          </w:p>
        </w:tc>
        <w:tc>
          <w:tcPr>
            <w:tcW w:w="1166" w:type="pct"/>
          </w:tcPr>
          <w:p w:rsidR="00411AE4" w:rsidRPr="007F02A0" w:rsidRDefault="00411AE4" w:rsidP="00EC54FB">
            <w:pPr>
              <w:suppressAutoHyphens/>
              <w:spacing w:after="0"/>
              <w:jc w:val="center"/>
              <w:rPr>
                <w:rFonts w:ascii="Times New Roman" w:hAnsi="Times New Roman"/>
                <w:sz w:val="24"/>
                <w:szCs w:val="24"/>
              </w:rPr>
            </w:pPr>
          </w:p>
        </w:tc>
      </w:tr>
      <w:tr w:rsidR="00411AE4" w:rsidRPr="007F02A0" w:rsidTr="00411AE4">
        <w:tc>
          <w:tcPr>
            <w:tcW w:w="1109" w:type="pct"/>
            <w:vMerge/>
          </w:tcPr>
          <w:p w:rsidR="00411AE4" w:rsidRPr="007F02A0" w:rsidRDefault="00411AE4" w:rsidP="00EC54FB">
            <w:pPr>
              <w:spacing w:after="0"/>
              <w:rPr>
                <w:rFonts w:ascii="Times New Roman" w:hAnsi="Times New Roman"/>
                <w:b/>
                <w:bCs/>
                <w:sz w:val="24"/>
                <w:szCs w:val="24"/>
              </w:rPr>
            </w:pPr>
          </w:p>
        </w:tc>
        <w:tc>
          <w:tcPr>
            <w:tcW w:w="2096" w:type="pct"/>
          </w:tcPr>
          <w:p w:rsidR="00411AE4" w:rsidRPr="007F02A0" w:rsidRDefault="00411AE4" w:rsidP="00EC54FB">
            <w:pPr>
              <w:spacing w:after="0"/>
              <w:rPr>
                <w:rFonts w:ascii="Times New Roman" w:hAnsi="Times New Roman"/>
                <w:b/>
                <w:sz w:val="24"/>
                <w:szCs w:val="24"/>
              </w:rPr>
            </w:pPr>
            <w:r w:rsidRPr="007F02A0">
              <w:rPr>
                <w:rFonts w:ascii="Times New Roman" w:hAnsi="Times New Roman"/>
                <w:b/>
                <w:sz w:val="24"/>
                <w:szCs w:val="24"/>
              </w:rPr>
              <w:t>Практическое занятие № 6</w:t>
            </w:r>
          </w:p>
          <w:p w:rsidR="00411AE4" w:rsidRPr="007F02A0" w:rsidRDefault="00411AE4" w:rsidP="00EC54FB">
            <w:pPr>
              <w:spacing w:after="0"/>
              <w:rPr>
                <w:rFonts w:ascii="Times New Roman" w:hAnsi="Times New Roman"/>
                <w:sz w:val="24"/>
                <w:szCs w:val="24"/>
              </w:rPr>
            </w:pPr>
            <w:r w:rsidRPr="007F02A0">
              <w:rPr>
                <w:rFonts w:ascii="Times New Roman" w:hAnsi="Times New Roman"/>
                <w:sz w:val="24"/>
                <w:szCs w:val="24"/>
              </w:rPr>
              <w:t>Осуществление смены нательного и постельного белья (продольным способом)</w:t>
            </w:r>
          </w:p>
        </w:tc>
        <w:tc>
          <w:tcPr>
            <w:tcW w:w="629" w:type="pct"/>
            <w:vAlign w:val="center"/>
          </w:tcPr>
          <w:p w:rsidR="00411AE4" w:rsidRPr="007F02A0" w:rsidRDefault="00411AE4" w:rsidP="00EC54FB">
            <w:pPr>
              <w:suppressAutoHyphens/>
              <w:spacing w:after="0"/>
              <w:jc w:val="center"/>
              <w:rPr>
                <w:rFonts w:ascii="Times New Roman" w:hAnsi="Times New Roman"/>
                <w:sz w:val="24"/>
                <w:szCs w:val="24"/>
              </w:rPr>
            </w:pPr>
            <w:r w:rsidRPr="007F02A0">
              <w:rPr>
                <w:rFonts w:ascii="Times New Roman" w:hAnsi="Times New Roman"/>
                <w:sz w:val="24"/>
                <w:szCs w:val="24"/>
              </w:rPr>
              <w:t>4</w:t>
            </w:r>
          </w:p>
        </w:tc>
        <w:tc>
          <w:tcPr>
            <w:tcW w:w="1166" w:type="pct"/>
          </w:tcPr>
          <w:p w:rsidR="00411AE4" w:rsidRPr="007F02A0" w:rsidRDefault="00411AE4" w:rsidP="00EC54FB">
            <w:pPr>
              <w:suppressAutoHyphens/>
              <w:spacing w:after="0"/>
              <w:jc w:val="center"/>
              <w:rPr>
                <w:rFonts w:ascii="Times New Roman" w:hAnsi="Times New Roman"/>
                <w:sz w:val="24"/>
                <w:szCs w:val="24"/>
              </w:rPr>
            </w:pPr>
          </w:p>
        </w:tc>
      </w:tr>
      <w:tr w:rsidR="00411AE4" w:rsidRPr="007F02A0" w:rsidTr="00411AE4">
        <w:tc>
          <w:tcPr>
            <w:tcW w:w="1109" w:type="pct"/>
            <w:vMerge/>
          </w:tcPr>
          <w:p w:rsidR="00411AE4" w:rsidRPr="007F02A0" w:rsidRDefault="00411AE4" w:rsidP="00EC54FB">
            <w:pPr>
              <w:spacing w:after="0"/>
              <w:rPr>
                <w:rFonts w:ascii="Times New Roman" w:hAnsi="Times New Roman"/>
                <w:b/>
                <w:bCs/>
                <w:sz w:val="24"/>
                <w:szCs w:val="24"/>
              </w:rPr>
            </w:pPr>
          </w:p>
        </w:tc>
        <w:tc>
          <w:tcPr>
            <w:tcW w:w="2096" w:type="pct"/>
          </w:tcPr>
          <w:p w:rsidR="00411AE4" w:rsidRPr="007F02A0" w:rsidRDefault="00411AE4" w:rsidP="00EC54FB">
            <w:pPr>
              <w:spacing w:after="0"/>
              <w:rPr>
                <w:rFonts w:ascii="Times New Roman" w:hAnsi="Times New Roman"/>
                <w:b/>
                <w:sz w:val="24"/>
                <w:szCs w:val="24"/>
              </w:rPr>
            </w:pPr>
            <w:r w:rsidRPr="007F02A0">
              <w:rPr>
                <w:rFonts w:ascii="Times New Roman" w:hAnsi="Times New Roman"/>
                <w:b/>
                <w:sz w:val="24"/>
                <w:szCs w:val="24"/>
              </w:rPr>
              <w:t>Практическое занятие № 7</w:t>
            </w:r>
          </w:p>
          <w:p w:rsidR="00411AE4" w:rsidRPr="007F02A0" w:rsidRDefault="00411AE4" w:rsidP="00EC54FB">
            <w:pPr>
              <w:spacing w:after="0"/>
              <w:rPr>
                <w:rFonts w:ascii="Times New Roman" w:hAnsi="Times New Roman"/>
                <w:sz w:val="24"/>
                <w:szCs w:val="24"/>
              </w:rPr>
            </w:pPr>
            <w:r w:rsidRPr="007F02A0">
              <w:rPr>
                <w:rFonts w:ascii="Times New Roman" w:hAnsi="Times New Roman"/>
                <w:sz w:val="24"/>
                <w:szCs w:val="24"/>
              </w:rPr>
              <w:t>Проведение утреннего туалета тяжелобольного пациента. Уход за слизистой полости рта, чистка зубов, уход за зубными протезами.</w:t>
            </w:r>
          </w:p>
          <w:p w:rsidR="00411AE4" w:rsidRPr="007F02A0" w:rsidRDefault="00411AE4" w:rsidP="00EC54FB">
            <w:pPr>
              <w:spacing w:after="0"/>
              <w:rPr>
                <w:rFonts w:ascii="Times New Roman" w:hAnsi="Times New Roman"/>
                <w:sz w:val="24"/>
                <w:szCs w:val="24"/>
              </w:rPr>
            </w:pPr>
            <w:r w:rsidRPr="007F02A0">
              <w:rPr>
                <w:rFonts w:ascii="Times New Roman" w:hAnsi="Times New Roman"/>
                <w:sz w:val="24"/>
                <w:szCs w:val="24"/>
              </w:rPr>
              <w:t xml:space="preserve">Уход за слизистой носа. Уход за ушами. Уход за глазами. Уход за </w:t>
            </w:r>
            <w:r w:rsidRPr="007F02A0">
              <w:rPr>
                <w:rFonts w:ascii="Times New Roman" w:hAnsi="Times New Roman"/>
                <w:sz w:val="24"/>
                <w:szCs w:val="24"/>
              </w:rPr>
              <w:lastRenderedPageBreak/>
              <w:t>волосами.</w:t>
            </w:r>
          </w:p>
        </w:tc>
        <w:tc>
          <w:tcPr>
            <w:tcW w:w="629" w:type="pct"/>
            <w:vAlign w:val="center"/>
          </w:tcPr>
          <w:p w:rsidR="00411AE4" w:rsidRPr="007F02A0" w:rsidRDefault="00411AE4" w:rsidP="00EC54FB">
            <w:pPr>
              <w:suppressAutoHyphens/>
              <w:spacing w:after="0"/>
              <w:jc w:val="center"/>
              <w:rPr>
                <w:rFonts w:ascii="Times New Roman" w:hAnsi="Times New Roman"/>
                <w:sz w:val="24"/>
                <w:szCs w:val="24"/>
              </w:rPr>
            </w:pPr>
            <w:r w:rsidRPr="007F02A0">
              <w:rPr>
                <w:rFonts w:ascii="Times New Roman" w:hAnsi="Times New Roman"/>
                <w:sz w:val="24"/>
                <w:szCs w:val="24"/>
              </w:rPr>
              <w:lastRenderedPageBreak/>
              <w:t>4</w:t>
            </w:r>
          </w:p>
        </w:tc>
        <w:tc>
          <w:tcPr>
            <w:tcW w:w="1166" w:type="pct"/>
          </w:tcPr>
          <w:p w:rsidR="00411AE4" w:rsidRPr="007F02A0" w:rsidRDefault="00411AE4" w:rsidP="00EC54FB">
            <w:pPr>
              <w:suppressAutoHyphens/>
              <w:spacing w:after="0"/>
              <w:jc w:val="center"/>
              <w:rPr>
                <w:rFonts w:ascii="Times New Roman" w:hAnsi="Times New Roman"/>
                <w:sz w:val="24"/>
                <w:szCs w:val="24"/>
              </w:rPr>
            </w:pPr>
          </w:p>
        </w:tc>
      </w:tr>
      <w:tr w:rsidR="00411AE4" w:rsidRPr="007F02A0" w:rsidTr="00411AE4">
        <w:tc>
          <w:tcPr>
            <w:tcW w:w="1109" w:type="pct"/>
            <w:vMerge/>
          </w:tcPr>
          <w:p w:rsidR="00411AE4" w:rsidRPr="007F02A0" w:rsidRDefault="00411AE4" w:rsidP="00EC54FB">
            <w:pPr>
              <w:spacing w:after="0"/>
              <w:rPr>
                <w:rFonts w:ascii="Times New Roman" w:hAnsi="Times New Roman"/>
                <w:b/>
                <w:bCs/>
                <w:sz w:val="24"/>
                <w:szCs w:val="24"/>
              </w:rPr>
            </w:pPr>
          </w:p>
        </w:tc>
        <w:tc>
          <w:tcPr>
            <w:tcW w:w="2096" w:type="pct"/>
          </w:tcPr>
          <w:p w:rsidR="00411AE4" w:rsidRPr="007F02A0" w:rsidRDefault="00411AE4" w:rsidP="00EC54FB">
            <w:pPr>
              <w:spacing w:after="0"/>
              <w:rPr>
                <w:rFonts w:ascii="Times New Roman" w:hAnsi="Times New Roman"/>
                <w:b/>
                <w:sz w:val="24"/>
                <w:szCs w:val="24"/>
              </w:rPr>
            </w:pPr>
            <w:r w:rsidRPr="007F02A0">
              <w:rPr>
                <w:rFonts w:ascii="Times New Roman" w:hAnsi="Times New Roman"/>
                <w:b/>
                <w:sz w:val="24"/>
                <w:szCs w:val="24"/>
              </w:rPr>
              <w:t>Практическое занятие № 8</w:t>
            </w:r>
          </w:p>
          <w:p w:rsidR="00411AE4" w:rsidRPr="007F02A0" w:rsidRDefault="00411AE4" w:rsidP="00EC54FB">
            <w:pPr>
              <w:spacing w:after="0"/>
              <w:rPr>
                <w:rFonts w:ascii="Times New Roman" w:hAnsi="Times New Roman"/>
                <w:sz w:val="24"/>
                <w:szCs w:val="24"/>
              </w:rPr>
            </w:pPr>
            <w:r w:rsidRPr="007F02A0">
              <w:rPr>
                <w:rFonts w:ascii="Times New Roman" w:hAnsi="Times New Roman"/>
                <w:sz w:val="24"/>
                <w:szCs w:val="24"/>
              </w:rPr>
              <w:t>Проведение утреннего туалета тяжелобольного пациента. Уход за наружными половыми органами мужчины. Подача судна, мочеприемника</w:t>
            </w:r>
          </w:p>
        </w:tc>
        <w:tc>
          <w:tcPr>
            <w:tcW w:w="629" w:type="pct"/>
            <w:vAlign w:val="center"/>
          </w:tcPr>
          <w:p w:rsidR="00411AE4" w:rsidRPr="007F02A0" w:rsidRDefault="00411AE4" w:rsidP="00EC54FB">
            <w:pPr>
              <w:suppressAutoHyphens/>
              <w:spacing w:after="0"/>
              <w:jc w:val="center"/>
              <w:rPr>
                <w:rFonts w:ascii="Times New Roman" w:hAnsi="Times New Roman"/>
                <w:sz w:val="24"/>
                <w:szCs w:val="24"/>
              </w:rPr>
            </w:pPr>
            <w:r w:rsidRPr="007F02A0">
              <w:rPr>
                <w:rFonts w:ascii="Times New Roman" w:hAnsi="Times New Roman"/>
                <w:sz w:val="24"/>
                <w:szCs w:val="24"/>
              </w:rPr>
              <w:t>4</w:t>
            </w:r>
          </w:p>
        </w:tc>
        <w:tc>
          <w:tcPr>
            <w:tcW w:w="1166" w:type="pct"/>
          </w:tcPr>
          <w:p w:rsidR="00411AE4" w:rsidRPr="007F02A0" w:rsidRDefault="00411AE4" w:rsidP="00EC54FB">
            <w:pPr>
              <w:suppressAutoHyphens/>
              <w:spacing w:after="0"/>
              <w:jc w:val="center"/>
              <w:rPr>
                <w:rFonts w:ascii="Times New Roman" w:hAnsi="Times New Roman"/>
                <w:sz w:val="24"/>
                <w:szCs w:val="24"/>
              </w:rPr>
            </w:pPr>
          </w:p>
        </w:tc>
      </w:tr>
      <w:tr w:rsidR="00411AE4" w:rsidRPr="007F02A0" w:rsidTr="00411AE4">
        <w:tc>
          <w:tcPr>
            <w:tcW w:w="1109" w:type="pct"/>
            <w:vMerge/>
          </w:tcPr>
          <w:p w:rsidR="00411AE4" w:rsidRPr="007F02A0" w:rsidRDefault="00411AE4" w:rsidP="00EC54FB">
            <w:pPr>
              <w:spacing w:after="0"/>
              <w:rPr>
                <w:rFonts w:ascii="Times New Roman" w:hAnsi="Times New Roman"/>
                <w:b/>
                <w:bCs/>
                <w:sz w:val="24"/>
                <w:szCs w:val="24"/>
              </w:rPr>
            </w:pPr>
          </w:p>
        </w:tc>
        <w:tc>
          <w:tcPr>
            <w:tcW w:w="2096" w:type="pct"/>
          </w:tcPr>
          <w:p w:rsidR="00411AE4" w:rsidRPr="007F02A0" w:rsidRDefault="00411AE4" w:rsidP="00EC54FB">
            <w:pPr>
              <w:spacing w:after="0"/>
              <w:rPr>
                <w:rFonts w:ascii="Times New Roman" w:hAnsi="Times New Roman"/>
                <w:b/>
                <w:sz w:val="24"/>
                <w:szCs w:val="24"/>
              </w:rPr>
            </w:pPr>
            <w:r w:rsidRPr="007F02A0">
              <w:rPr>
                <w:rFonts w:ascii="Times New Roman" w:hAnsi="Times New Roman"/>
                <w:b/>
                <w:sz w:val="24"/>
                <w:szCs w:val="24"/>
              </w:rPr>
              <w:t>Практическое занятие № 9</w:t>
            </w:r>
          </w:p>
          <w:p w:rsidR="00411AE4" w:rsidRPr="007F02A0" w:rsidRDefault="00411AE4" w:rsidP="00EC54FB">
            <w:pPr>
              <w:spacing w:after="0"/>
              <w:rPr>
                <w:rFonts w:ascii="Times New Roman" w:hAnsi="Times New Roman"/>
                <w:b/>
                <w:sz w:val="24"/>
                <w:szCs w:val="24"/>
              </w:rPr>
            </w:pPr>
            <w:r w:rsidRPr="007F02A0">
              <w:rPr>
                <w:rFonts w:ascii="Times New Roman" w:hAnsi="Times New Roman"/>
                <w:sz w:val="24"/>
                <w:szCs w:val="24"/>
              </w:rPr>
              <w:t>Проведение утреннего туалета тяжелобольного пациента. Уход за наружными половыми органами женщины. Подача судна.</w:t>
            </w:r>
          </w:p>
        </w:tc>
        <w:tc>
          <w:tcPr>
            <w:tcW w:w="629" w:type="pct"/>
            <w:vAlign w:val="center"/>
          </w:tcPr>
          <w:p w:rsidR="00411AE4" w:rsidRPr="007F02A0" w:rsidRDefault="00411AE4" w:rsidP="00EC54FB">
            <w:pPr>
              <w:suppressAutoHyphens/>
              <w:spacing w:after="0"/>
              <w:jc w:val="center"/>
              <w:rPr>
                <w:rFonts w:ascii="Times New Roman" w:hAnsi="Times New Roman"/>
                <w:sz w:val="24"/>
                <w:szCs w:val="24"/>
              </w:rPr>
            </w:pPr>
            <w:r w:rsidRPr="007F02A0">
              <w:rPr>
                <w:rFonts w:ascii="Times New Roman" w:hAnsi="Times New Roman"/>
                <w:sz w:val="24"/>
                <w:szCs w:val="24"/>
              </w:rPr>
              <w:t>4</w:t>
            </w:r>
          </w:p>
        </w:tc>
        <w:tc>
          <w:tcPr>
            <w:tcW w:w="1166" w:type="pct"/>
          </w:tcPr>
          <w:p w:rsidR="00411AE4" w:rsidRPr="007F02A0" w:rsidRDefault="00411AE4" w:rsidP="00EC54FB">
            <w:pPr>
              <w:suppressAutoHyphens/>
              <w:spacing w:after="0"/>
              <w:jc w:val="center"/>
              <w:rPr>
                <w:rFonts w:ascii="Times New Roman" w:hAnsi="Times New Roman"/>
                <w:sz w:val="24"/>
                <w:szCs w:val="24"/>
              </w:rPr>
            </w:pPr>
          </w:p>
        </w:tc>
      </w:tr>
      <w:tr w:rsidR="00411AE4" w:rsidRPr="007F02A0" w:rsidTr="00411AE4">
        <w:tc>
          <w:tcPr>
            <w:tcW w:w="1109" w:type="pct"/>
            <w:vMerge/>
          </w:tcPr>
          <w:p w:rsidR="00411AE4" w:rsidRPr="007F02A0" w:rsidRDefault="00411AE4" w:rsidP="00EC54FB">
            <w:pPr>
              <w:spacing w:after="0"/>
              <w:rPr>
                <w:rFonts w:ascii="Times New Roman" w:hAnsi="Times New Roman"/>
                <w:b/>
                <w:bCs/>
                <w:sz w:val="24"/>
                <w:szCs w:val="24"/>
              </w:rPr>
            </w:pPr>
          </w:p>
        </w:tc>
        <w:tc>
          <w:tcPr>
            <w:tcW w:w="2096" w:type="pct"/>
          </w:tcPr>
          <w:p w:rsidR="00411AE4" w:rsidRPr="007F02A0" w:rsidRDefault="00411AE4" w:rsidP="00EC54FB">
            <w:pPr>
              <w:spacing w:after="0"/>
              <w:rPr>
                <w:rFonts w:ascii="Times New Roman" w:hAnsi="Times New Roman"/>
                <w:b/>
                <w:sz w:val="24"/>
                <w:szCs w:val="24"/>
              </w:rPr>
            </w:pPr>
            <w:r w:rsidRPr="007F02A0">
              <w:rPr>
                <w:rFonts w:ascii="Times New Roman" w:hAnsi="Times New Roman"/>
                <w:b/>
                <w:sz w:val="24"/>
                <w:szCs w:val="24"/>
              </w:rPr>
              <w:t>Практическое занятие № 10</w:t>
            </w:r>
          </w:p>
          <w:p w:rsidR="00411AE4" w:rsidRPr="007F02A0" w:rsidRDefault="00411AE4" w:rsidP="00EC54FB">
            <w:pPr>
              <w:spacing w:after="0"/>
              <w:rPr>
                <w:rFonts w:ascii="Times New Roman" w:hAnsi="Times New Roman"/>
                <w:sz w:val="24"/>
                <w:szCs w:val="24"/>
              </w:rPr>
            </w:pPr>
            <w:r w:rsidRPr="007F02A0">
              <w:rPr>
                <w:rFonts w:ascii="Times New Roman" w:hAnsi="Times New Roman"/>
                <w:sz w:val="24"/>
                <w:szCs w:val="24"/>
              </w:rPr>
              <w:t xml:space="preserve">Осуществление ухода за кожей и естественными складками тяжелобольного пациента. </w:t>
            </w:r>
          </w:p>
          <w:p w:rsidR="00411AE4" w:rsidRPr="007F02A0" w:rsidRDefault="00411AE4" w:rsidP="00EC54FB">
            <w:pPr>
              <w:spacing w:after="0"/>
              <w:rPr>
                <w:rFonts w:ascii="Times New Roman" w:hAnsi="Times New Roman"/>
                <w:sz w:val="24"/>
                <w:szCs w:val="24"/>
              </w:rPr>
            </w:pPr>
            <w:r w:rsidRPr="007F02A0">
              <w:rPr>
                <w:rFonts w:ascii="Times New Roman" w:hAnsi="Times New Roman"/>
                <w:sz w:val="24"/>
                <w:szCs w:val="24"/>
              </w:rPr>
              <w:t>Осуществление ухода за пациентом при риске развития пролежней (оценка риска развития пролежней по шкале Ватерлоу, уход за пациентом согласно отраслевому стандарту). Использование современных средств ухода при риске развития пролежней.</w:t>
            </w:r>
          </w:p>
        </w:tc>
        <w:tc>
          <w:tcPr>
            <w:tcW w:w="629" w:type="pct"/>
            <w:vAlign w:val="center"/>
          </w:tcPr>
          <w:p w:rsidR="00411AE4" w:rsidRPr="007F02A0" w:rsidRDefault="00411AE4" w:rsidP="00EC54FB">
            <w:pPr>
              <w:suppressAutoHyphens/>
              <w:spacing w:after="0"/>
              <w:jc w:val="center"/>
              <w:rPr>
                <w:rFonts w:ascii="Times New Roman" w:hAnsi="Times New Roman"/>
                <w:sz w:val="24"/>
                <w:szCs w:val="24"/>
              </w:rPr>
            </w:pPr>
            <w:r w:rsidRPr="007F02A0">
              <w:rPr>
                <w:rFonts w:ascii="Times New Roman" w:hAnsi="Times New Roman"/>
                <w:sz w:val="24"/>
                <w:szCs w:val="24"/>
              </w:rPr>
              <w:t>4</w:t>
            </w:r>
          </w:p>
        </w:tc>
        <w:tc>
          <w:tcPr>
            <w:tcW w:w="1166" w:type="pct"/>
          </w:tcPr>
          <w:p w:rsidR="00411AE4" w:rsidRPr="007F02A0" w:rsidRDefault="00411AE4" w:rsidP="00EC54FB">
            <w:pPr>
              <w:suppressAutoHyphens/>
              <w:spacing w:after="0"/>
              <w:jc w:val="center"/>
              <w:rPr>
                <w:rFonts w:ascii="Times New Roman" w:hAnsi="Times New Roman"/>
                <w:sz w:val="24"/>
                <w:szCs w:val="24"/>
              </w:rPr>
            </w:pPr>
          </w:p>
        </w:tc>
      </w:tr>
      <w:tr w:rsidR="00411AE4" w:rsidRPr="007F02A0" w:rsidTr="00411AE4">
        <w:tc>
          <w:tcPr>
            <w:tcW w:w="1109" w:type="pct"/>
            <w:vMerge w:val="restart"/>
          </w:tcPr>
          <w:p w:rsidR="00411AE4" w:rsidRPr="007F02A0" w:rsidRDefault="00411AE4" w:rsidP="00EC54FB">
            <w:pPr>
              <w:spacing w:after="0"/>
              <w:rPr>
                <w:rFonts w:ascii="Times New Roman" w:hAnsi="Times New Roman"/>
                <w:b/>
                <w:bCs/>
                <w:sz w:val="24"/>
                <w:szCs w:val="24"/>
              </w:rPr>
            </w:pPr>
            <w:r w:rsidRPr="007F02A0">
              <w:rPr>
                <w:rFonts w:ascii="Times New Roman" w:hAnsi="Times New Roman"/>
                <w:b/>
                <w:bCs/>
                <w:sz w:val="24"/>
                <w:szCs w:val="24"/>
              </w:rPr>
              <w:t>Тема 1.4.</w:t>
            </w:r>
          </w:p>
          <w:p w:rsidR="00411AE4" w:rsidRPr="007F02A0" w:rsidRDefault="00411AE4" w:rsidP="00EC54FB">
            <w:pPr>
              <w:spacing w:after="0"/>
              <w:rPr>
                <w:rFonts w:ascii="Times New Roman" w:hAnsi="Times New Roman"/>
                <w:b/>
                <w:bCs/>
                <w:sz w:val="24"/>
                <w:szCs w:val="24"/>
              </w:rPr>
            </w:pPr>
            <w:r w:rsidRPr="007F02A0">
              <w:rPr>
                <w:rFonts w:ascii="Times New Roman" w:hAnsi="Times New Roman"/>
                <w:b/>
                <w:bCs/>
                <w:sz w:val="24"/>
                <w:szCs w:val="24"/>
              </w:rPr>
              <w:t>Сестринский уход при нарушениях основных физиологических потребностей</w:t>
            </w:r>
          </w:p>
        </w:tc>
        <w:tc>
          <w:tcPr>
            <w:tcW w:w="2096" w:type="pct"/>
          </w:tcPr>
          <w:p w:rsidR="00411AE4" w:rsidRPr="007F02A0" w:rsidRDefault="00411AE4" w:rsidP="00EC54FB">
            <w:pPr>
              <w:spacing w:after="0"/>
              <w:rPr>
                <w:rFonts w:ascii="Times New Roman" w:hAnsi="Times New Roman"/>
                <w:b/>
                <w:sz w:val="24"/>
                <w:szCs w:val="24"/>
              </w:rPr>
            </w:pPr>
            <w:r w:rsidRPr="007F02A0">
              <w:rPr>
                <w:rFonts w:ascii="Times New Roman" w:hAnsi="Times New Roman"/>
                <w:b/>
                <w:sz w:val="24"/>
                <w:szCs w:val="24"/>
              </w:rPr>
              <w:t>Содержание</w:t>
            </w:r>
          </w:p>
        </w:tc>
        <w:tc>
          <w:tcPr>
            <w:tcW w:w="629" w:type="pct"/>
            <w:vAlign w:val="center"/>
          </w:tcPr>
          <w:p w:rsidR="00411AE4" w:rsidRPr="00223E43" w:rsidRDefault="00223E43" w:rsidP="00EC54FB">
            <w:pPr>
              <w:suppressAutoHyphens/>
              <w:spacing w:after="0"/>
              <w:jc w:val="center"/>
              <w:rPr>
                <w:rFonts w:ascii="Times New Roman" w:hAnsi="Times New Roman"/>
                <w:sz w:val="24"/>
                <w:szCs w:val="24"/>
                <w:lang w:val="en-US"/>
              </w:rPr>
            </w:pPr>
            <w:r>
              <w:rPr>
                <w:rFonts w:ascii="Times New Roman" w:hAnsi="Times New Roman"/>
                <w:b/>
                <w:sz w:val="24"/>
                <w:szCs w:val="24"/>
                <w:lang w:val="en-US"/>
              </w:rPr>
              <w:t>8</w:t>
            </w:r>
          </w:p>
        </w:tc>
        <w:tc>
          <w:tcPr>
            <w:tcW w:w="1166" w:type="pct"/>
            <w:vMerge w:val="restart"/>
          </w:tcPr>
          <w:p w:rsidR="00411AE4" w:rsidRPr="00ED2823" w:rsidRDefault="00411AE4" w:rsidP="00411AE4">
            <w:pPr>
              <w:spacing w:after="0" w:line="276" w:lineRule="auto"/>
              <w:jc w:val="both"/>
              <w:rPr>
                <w:rFonts w:ascii="Times New Roman" w:hAnsi="Times New Roman" w:cs="Times New Roman"/>
                <w:sz w:val="28"/>
                <w:szCs w:val="28"/>
              </w:rPr>
            </w:pPr>
            <w:r w:rsidRPr="00ED2823">
              <w:rPr>
                <w:rFonts w:ascii="Times New Roman" w:hAnsi="Times New Roman" w:cs="Times New Roman"/>
                <w:sz w:val="28"/>
                <w:szCs w:val="28"/>
              </w:rPr>
              <w:t>ОК 01, ОК 02,</w:t>
            </w:r>
          </w:p>
          <w:p w:rsidR="00411AE4" w:rsidRPr="00ED2823" w:rsidRDefault="00411AE4" w:rsidP="00411AE4">
            <w:pPr>
              <w:spacing w:after="0" w:line="276" w:lineRule="auto"/>
              <w:jc w:val="both"/>
              <w:rPr>
                <w:rFonts w:ascii="Times New Roman" w:hAnsi="Times New Roman" w:cs="Times New Roman"/>
                <w:sz w:val="28"/>
                <w:szCs w:val="28"/>
              </w:rPr>
            </w:pPr>
            <w:r w:rsidRPr="00ED2823">
              <w:rPr>
                <w:rFonts w:ascii="Times New Roman" w:hAnsi="Times New Roman" w:cs="Times New Roman"/>
                <w:sz w:val="28"/>
                <w:szCs w:val="28"/>
              </w:rPr>
              <w:t xml:space="preserve">ОК 04, ОК 05, </w:t>
            </w:r>
          </w:p>
          <w:p w:rsidR="00411AE4" w:rsidRPr="007F02A0" w:rsidRDefault="00411AE4" w:rsidP="00411AE4">
            <w:pPr>
              <w:suppressAutoHyphens/>
              <w:spacing w:after="0"/>
              <w:rPr>
                <w:rFonts w:ascii="Times New Roman" w:hAnsi="Times New Roman"/>
                <w:b/>
                <w:sz w:val="24"/>
                <w:szCs w:val="24"/>
              </w:rPr>
            </w:pPr>
            <w:r w:rsidRPr="00ED2823">
              <w:rPr>
                <w:rFonts w:ascii="Times New Roman" w:hAnsi="Times New Roman" w:cs="Times New Roman"/>
                <w:sz w:val="28"/>
                <w:szCs w:val="28"/>
              </w:rPr>
              <w:t xml:space="preserve">ОК 09, ПК </w:t>
            </w:r>
            <w:r>
              <w:rPr>
                <w:rFonts w:ascii="Times New Roman" w:hAnsi="Times New Roman" w:cs="Times New Roman"/>
                <w:sz w:val="28"/>
                <w:szCs w:val="28"/>
              </w:rPr>
              <w:t>4</w:t>
            </w:r>
            <w:r w:rsidRPr="00ED2823">
              <w:rPr>
                <w:rFonts w:ascii="Times New Roman" w:hAnsi="Times New Roman" w:cs="Times New Roman"/>
                <w:sz w:val="28"/>
                <w:szCs w:val="28"/>
              </w:rPr>
              <w:t>.3</w:t>
            </w:r>
            <w:r>
              <w:rPr>
                <w:rFonts w:ascii="Times New Roman" w:hAnsi="Times New Roman" w:cs="Times New Roman"/>
                <w:sz w:val="28"/>
                <w:szCs w:val="28"/>
              </w:rPr>
              <w:t>, ПК 4.4</w:t>
            </w:r>
          </w:p>
        </w:tc>
      </w:tr>
      <w:tr w:rsidR="00411AE4" w:rsidRPr="007F02A0" w:rsidTr="00411AE4">
        <w:tc>
          <w:tcPr>
            <w:tcW w:w="1109" w:type="pct"/>
            <w:vMerge/>
          </w:tcPr>
          <w:p w:rsidR="00411AE4" w:rsidRPr="007F02A0" w:rsidRDefault="00411AE4" w:rsidP="00EC54FB">
            <w:pPr>
              <w:spacing w:after="0"/>
              <w:rPr>
                <w:rFonts w:ascii="Times New Roman" w:hAnsi="Times New Roman"/>
                <w:b/>
                <w:bCs/>
                <w:sz w:val="24"/>
                <w:szCs w:val="24"/>
              </w:rPr>
            </w:pPr>
          </w:p>
        </w:tc>
        <w:tc>
          <w:tcPr>
            <w:tcW w:w="2096" w:type="pct"/>
          </w:tcPr>
          <w:p w:rsidR="00411AE4" w:rsidRPr="007F02A0" w:rsidRDefault="00411AE4" w:rsidP="00EC54FB">
            <w:pPr>
              <w:spacing w:after="0"/>
              <w:rPr>
                <w:rFonts w:ascii="Times New Roman" w:hAnsi="Times New Roman"/>
                <w:sz w:val="24"/>
                <w:szCs w:val="24"/>
              </w:rPr>
            </w:pPr>
            <w:r w:rsidRPr="007F02A0">
              <w:rPr>
                <w:rFonts w:ascii="Times New Roman" w:hAnsi="Times New Roman"/>
                <w:sz w:val="24"/>
                <w:szCs w:val="24"/>
              </w:rPr>
              <w:t>1.Первичная оценка потребности в физиологических отправлениях.</w:t>
            </w:r>
          </w:p>
          <w:p w:rsidR="00411AE4" w:rsidRPr="007F02A0" w:rsidRDefault="00411AE4" w:rsidP="00EC54FB">
            <w:pPr>
              <w:spacing w:after="0"/>
              <w:rPr>
                <w:rFonts w:ascii="Times New Roman" w:hAnsi="Times New Roman"/>
                <w:sz w:val="24"/>
                <w:szCs w:val="24"/>
              </w:rPr>
            </w:pPr>
            <w:r w:rsidRPr="007F02A0">
              <w:rPr>
                <w:rFonts w:ascii="Times New Roman" w:hAnsi="Times New Roman"/>
                <w:sz w:val="24"/>
                <w:szCs w:val="24"/>
              </w:rPr>
              <w:t>2. Особенности потребности в физиологических отправлениях в разных возрастных группах</w:t>
            </w:r>
          </w:p>
          <w:p w:rsidR="00411AE4" w:rsidRPr="007F02A0" w:rsidRDefault="00411AE4" w:rsidP="00EC54FB">
            <w:pPr>
              <w:spacing w:after="0"/>
              <w:rPr>
                <w:rFonts w:ascii="Times New Roman" w:hAnsi="Times New Roman"/>
                <w:sz w:val="24"/>
                <w:szCs w:val="24"/>
              </w:rPr>
            </w:pPr>
            <w:r w:rsidRPr="007F02A0">
              <w:rPr>
                <w:rFonts w:ascii="Times New Roman" w:hAnsi="Times New Roman"/>
                <w:sz w:val="24"/>
                <w:szCs w:val="24"/>
              </w:rPr>
              <w:t>3. Возможные проблемы пациента, связанные с неудовлетворением потребности в физиологических отправлениях.</w:t>
            </w:r>
          </w:p>
        </w:tc>
        <w:tc>
          <w:tcPr>
            <w:tcW w:w="629" w:type="pct"/>
            <w:vAlign w:val="center"/>
          </w:tcPr>
          <w:p w:rsidR="00411AE4" w:rsidRPr="007F02A0" w:rsidRDefault="00223E43" w:rsidP="00BD4562">
            <w:pPr>
              <w:suppressAutoHyphens/>
              <w:spacing w:after="0"/>
              <w:jc w:val="center"/>
              <w:rPr>
                <w:rFonts w:ascii="Times New Roman" w:hAnsi="Times New Roman"/>
                <w:sz w:val="24"/>
                <w:szCs w:val="24"/>
                <w:lang w:val="en-US"/>
              </w:rPr>
            </w:pPr>
            <w:r>
              <w:rPr>
                <w:rFonts w:ascii="Times New Roman" w:hAnsi="Times New Roman"/>
                <w:sz w:val="24"/>
                <w:szCs w:val="24"/>
                <w:lang w:val="en-US"/>
              </w:rPr>
              <w:t>4</w:t>
            </w:r>
          </w:p>
        </w:tc>
        <w:tc>
          <w:tcPr>
            <w:tcW w:w="1166" w:type="pct"/>
            <w:vMerge/>
          </w:tcPr>
          <w:p w:rsidR="00411AE4" w:rsidRPr="007F02A0" w:rsidRDefault="00411AE4" w:rsidP="00EC54FB">
            <w:pPr>
              <w:suppressAutoHyphens/>
              <w:spacing w:after="0"/>
              <w:rPr>
                <w:rFonts w:ascii="Times New Roman" w:hAnsi="Times New Roman"/>
                <w:sz w:val="24"/>
                <w:szCs w:val="24"/>
                <w:lang w:val="en-US"/>
              </w:rPr>
            </w:pPr>
          </w:p>
        </w:tc>
      </w:tr>
      <w:tr w:rsidR="00411AE4" w:rsidRPr="007F02A0" w:rsidTr="00411AE4">
        <w:tc>
          <w:tcPr>
            <w:tcW w:w="1109" w:type="pct"/>
            <w:vMerge/>
          </w:tcPr>
          <w:p w:rsidR="00411AE4" w:rsidRPr="007F02A0" w:rsidRDefault="00411AE4" w:rsidP="00EC54FB">
            <w:pPr>
              <w:spacing w:after="0"/>
              <w:rPr>
                <w:rFonts w:ascii="Times New Roman" w:hAnsi="Times New Roman"/>
                <w:b/>
                <w:bCs/>
                <w:sz w:val="24"/>
                <w:szCs w:val="24"/>
              </w:rPr>
            </w:pPr>
          </w:p>
        </w:tc>
        <w:tc>
          <w:tcPr>
            <w:tcW w:w="2096" w:type="pct"/>
          </w:tcPr>
          <w:p w:rsidR="00411AE4" w:rsidRPr="007F02A0" w:rsidRDefault="00411AE4" w:rsidP="00EC54FB">
            <w:pPr>
              <w:spacing w:after="0"/>
              <w:rPr>
                <w:rFonts w:ascii="Times New Roman" w:hAnsi="Times New Roman"/>
                <w:b/>
                <w:sz w:val="24"/>
                <w:szCs w:val="24"/>
              </w:rPr>
            </w:pPr>
            <w:r w:rsidRPr="007F02A0">
              <w:rPr>
                <w:rFonts w:ascii="Times New Roman" w:hAnsi="Times New Roman"/>
                <w:b/>
                <w:bCs/>
                <w:sz w:val="24"/>
                <w:szCs w:val="24"/>
              </w:rPr>
              <w:t>В том числе практических занятий и лабораторных работ</w:t>
            </w:r>
          </w:p>
        </w:tc>
        <w:tc>
          <w:tcPr>
            <w:tcW w:w="629" w:type="pct"/>
            <w:vAlign w:val="center"/>
          </w:tcPr>
          <w:p w:rsidR="00411AE4" w:rsidRPr="007F02A0" w:rsidRDefault="00411AE4" w:rsidP="00EC54FB">
            <w:pPr>
              <w:suppressAutoHyphens/>
              <w:spacing w:after="0"/>
              <w:jc w:val="center"/>
              <w:rPr>
                <w:rFonts w:ascii="Times New Roman" w:hAnsi="Times New Roman"/>
                <w:sz w:val="24"/>
                <w:szCs w:val="24"/>
              </w:rPr>
            </w:pPr>
            <w:r w:rsidRPr="007F02A0">
              <w:rPr>
                <w:rFonts w:ascii="Times New Roman" w:hAnsi="Times New Roman"/>
                <w:sz w:val="24"/>
                <w:szCs w:val="24"/>
              </w:rPr>
              <w:t>4</w:t>
            </w:r>
          </w:p>
        </w:tc>
        <w:tc>
          <w:tcPr>
            <w:tcW w:w="1166" w:type="pct"/>
          </w:tcPr>
          <w:p w:rsidR="00411AE4" w:rsidRPr="007F02A0" w:rsidRDefault="00411AE4" w:rsidP="00EC54FB">
            <w:pPr>
              <w:suppressAutoHyphens/>
              <w:spacing w:after="0"/>
              <w:jc w:val="center"/>
              <w:rPr>
                <w:rFonts w:ascii="Times New Roman" w:hAnsi="Times New Roman"/>
                <w:sz w:val="24"/>
                <w:szCs w:val="24"/>
              </w:rPr>
            </w:pPr>
          </w:p>
        </w:tc>
      </w:tr>
      <w:tr w:rsidR="00411AE4" w:rsidRPr="007F02A0" w:rsidTr="00411AE4">
        <w:tc>
          <w:tcPr>
            <w:tcW w:w="1109" w:type="pct"/>
            <w:vMerge/>
          </w:tcPr>
          <w:p w:rsidR="00411AE4" w:rsidRPr="007F02A0" w:rsidRDefault="00411AE4" w:rsidP="00EC54FB">
            <w:pPr>
              <w:spacing w:after="0"/>
              <w:rPr>
                <w:rFonts w:ascii="Times New Roman" w:hAnsi="Times New Roman"/>
                <w:b/>
                <w:bCs/>
                <w:sz w:val="24"/>
                <w:szCs w:val="24"/>
              </w:rPr>
            </w:pPr>
          </w:p>
        </w:tc>
        <w:tc>
          <w:tcPr>
            <w:tcW w:w="2096" w:type="pct"/>
          </w:tcPr>
          <w:p w:rsidR="00411AE4" w:rsidRPr="007F02A0" w:rsidRDefault="00411AE4" w:rsidP="00EC54FB">
            <w:pPr>
              <w:spacing w:after="0"/>
              <w:rPr>
                <w:rFonts w:ascii="Times New Roman" w:hAnsi="Times New Roman"/>
                <w:b/>
                <w:sz w:val="24"/>
                <w:szCs w:val="24"/>
              </w:rPr>
            </w:pPr>
            <w:r w:rsidRPr="007F02A0">
              <w:rPr>
                <w:rFonts w:ascii="Times New Roman" w:hAnsi="Times New Roman"/>
                <w:b/>
                <w:sz w:val="24"/>
                <w:szCs w:val="24"/>
              </w:rPr>
              <w:t>Практическое занятие № 11</w:t>
            </w:r>
          </w:p>
          <w:p w:rsidR="00411AE4" w:rsidRPr="007F02A0" w:rsidRDefault="00411AE4" w:rsidP="00EC54FB">
            <w:pPr>
              <w:spacing w:after="0"/>
              <w:rPr>
                <w:rFonts w:ascii="Times New Roman" w:hAnsi="Times New Roman"/>
                <w:sz w:val="24"/>
                <w:szCs w:val="24"/>
              </w:rPr>
            </w:pPr>
            <w:r w:rsidRPr="007F02A0">
              <w:rPr>
                <w:rFonts w:ascii="Times New Roman" w:hAnsi="Times New Roman"/>
                <w:sz w:val="24"/>
                <w:szCs w:val="24"/>
              </w:rPr>
              <w:t>Оказание пособия пациенту с недостаточностью самостоятельного ухода при физиологических потребностях (постановка газоотводной трубки и очистительной клизмы)</w:t>
            </w:r>
          </w:p>
        </w:tc>
        <w:tc>
          <w:tcPr>
            <w:tcW w:w="629" w:type="pct"/>
            <w:vAlign w:val="center"/>
          </w:tcPr>
          <w:p w:rsidR="00411AE4" w:rsidRPr="007F02A0" w:rsidRDefault="00411AE4" w:rsidP="00EC54FB">
            <w:pPr>
              <w:suppressAutoHyphens/>
              <w:spacing w:after="0"/>
              <w:jc w:val="center"/>
              <w:rPr>
                <w:rFonts w:ascii="Times New Roman" w:hAnsi="Times New Roman"/>
                <w:sz w:val="24"/>
                <w:szCs w:val="24"/>
              </w:rPr>
            </w:pPr>
            <w:r w:rsidRPr="007F02A0">
              <w:rPr>
                <w:rFonts w:ascii="Times New Roman" w:hAnsi="Times New Roman"/>
                <w:sz w:val="24"/>
                <w:szCs w:val="24"/>
              </w:rPr>
              <w:t>4</w:t>
            </w:r>
          </w:p>
        </w:tc>
        <w:tc>
          <w:tcPr>
            <w:tcW w:w="1166" w:type="pct"/>
          </w:tcPr>
          <w:p w:rsidR="00411AE4" w:rsidRPr="007F02A0" w:rsidRDefault="00411AE4" w:rsidP="00EC54FB">
            <w:pPr>
              <w:suppressAutoHyphens/>
              <w:spacing w:after="0"/>
              <w:jc w:val="center"/>
              <w:rPr>
                <w:rFonts w:ascii="Times New Roman" w:hAnsi="Times New Roman"/>
                <w:sz w:val="24"/>
                <w:szCs w:val="24"/>
              </w:rPr>
            </w:pPr>
          </w:p>
        </w:tc>
      </w:tr>
      <w:tr w:rsidR="00411AE4" w:rsidRPr="007F02A0" w:rsidTr="00411AE4">
        <w:tc>
          <w:tcPr>
            <w:tcW w:w="1109" w:type="pct"/>
            <w:vMerge w:val="restart"/>
          </w:tcPr>
          <w:p w:rsidR="00411AE4" w:rsidRPr="007F02A0" w:rsidRDefault="00411AE4" w:rsidP="00EC54FB">
            <w:pPr>
              <w:spacing w:after="0"/>
              <w:rPr>
                <w:rFonts w:ascii="Times New Roman" w:hAnsi="Times New Roman"/>
                <w:b/>
                <w:bCs/>
                <w:sz w:val="24"/>
                <w:szCs w:val="24"/>
              </w:rPr>
            </w:pPr>
            <w:r w:rsidRPr="007F02A0">
              <w:rPr>
                <w:rFonts w:ascii="Times New Roman" w:hAnsi="Times New Roman"/>
                <w:b/>
                <w:bCs/>
                <w:sz w:val="24"/>
                <w:szCs w:val="24"/>
              </w:rPr>
              <w:t>Тема 1.5.</w:t>
            </w:r>
          </w:p>
          <w:p w:rsidR="00411AE4" w:rsidRPr="007F02A0" w:rsidRDefault="00411AE4" w:rsidP="00EC54FB">
            <w:pPr>
              <w:spacing w:after="0"/>
              <w:rPr>
                <w:rFonts w:ascii="Times New Roman" w:hAnsi="Times New Roman"/>
                <w:b/>
                <w:bCs/>
                <w:sz w:val="24"/>
                <w:szCs w:val="24"/>
              </w:rPr>
            </w:pPr>
            <w:r w:rsidRPr="007F02A0">
              <w:rPr>
                <w:rFonts w:ascii="Times New Roman" w:hAnsi="Times New Roman"/>
                <w:b/>
                <w:bCs/>
                <w:sz w:val="24"/>
                <w:szCs w:val="24"/>
              </w:rPr>
              <w:t xml:space="preserve">Организация питания пациентов в медицинской </w:t>
            </w:r>
            <w:r w:rsidRPr="007F02A0">
              <w:rPr>
                <w:rFonts w:ascii="Times New Roman" w:hAnsi="Times New Roman"/>
                <w:b/>
                <w:bCs/>
                <w:sz w:val="24"/>
                <w:szCs w:val="24"/>
              </w:rPr>
              <w:lastRenderedPageBreak/>
              <w:t xml:space="preserve">организации. </w:t>
            </w:r>
          </w:p>
        </w:tc>
        <w:tc>
          <w:tcPr>
            <w:tcW w:w="2096" w:type="pct"/>
          </w:tcPr>
          <w:p w:rsidR="00411AE4" w:rsidRPr="007F02A0" w:rsidRDefault="00411AE4" w:rsidP="00EC54FB">
            <w:pPr>
              <w:spacing w:after="0"/>
              <w:rPr>
                <w:rFonts w:ascii="Times New Roman" w:hAnsi="Times New Roman"/>
                <w:b/>
                <w:sz w:val="24"/>
                <w:szCs w:val="24"/>
              </w:rPr>
            </w:pPr>
            <w:r w:rsidRPr="007F02A0">
              <w:rPr>
                <w:rFonts w:ascii="Times New Roman" w:hAnsi="Times New Roman"/>
                <w:b/>
                <w:sz w:val="24"/>
                <w:szCs w:val="24"/>
              </w:rPr>
              <w:lastRenderedPageBreak/>
              <w:t>Содержание</w:t>
            </w:r>
          </w:p>
        </w:tc>
        <w:tc>
          <w:tcPr>
            <w:tcW w:w="629" w:type="pct"/>
            <w:vAlign w:val="center"/>
          </w:tcPr>
          <w:p w:rsidR="00411AE4" w:rsidRPr="00223E43" w:rsidRDefault="00223E43" w:rsidP="00EC54FB">
            <w:pPr>
              <w:suppressAutoHyphens/>
              <w:spacing w:after="0"/>
              <w:jc w:val="center"/>
              <w:rPr>
                <w:rFonts w:ascii="Times New Roman" w:hAnsi="Times New Roman"/>
                <w:sz w:val="24"/>
                <w:szCs w:val="24"/>
                <w:lang w:val="en-US"/>
              </w:rPr>
            </w:pPr>
            <w:r>
              <w:rPr>
                <w:rFonts w:ascii="Times New Roman" w:hAnsi="Times New Roman"/>
                <w:b/>
                <w:sz w:val="24"/>
                <w:szCs w:val="24"/>
                <w:lang w:val="en-US"/>
              </w:rPr>
              <w:t>8</w:t>
            </w:r>
          </w:p>
        </w:tc>
        <w:tc>
          <w:tcPr>
            <w:tcW w:w="1166" w:type="pct"/>
            <w:vMerge w:val="restart"/>
          </w:tcPr>
          <w:p w:rsidR="00411AE4" w:rsidRPr="00ED2823" w:rsidRDefault="00411AE4" w:rsidP="00411AE4">
            <w:pPr>
              <w:spacing w:after="0" w:line="276" w:lineRule="auto"/>
              <w:jc w:val="both"/>
              <w:rPr>
                <w:rFonts w:ascii="Times New Roman" w:hAnsi="Times New Roman" w:cs="Times New Roman"/>
                <w:sz w:val="28"/>
                <w:szCs w:val="28"/>
              </w:rPr>
            </w:pPr>
            <w:r w:rsidRPr="00ED2823">
              <w:rPr>
                <w:rFonts w:ascii="Times New Roman" w:hAnsi="Times New Roman" w:cs="Times New Roman"/>
                <w:sz w:val="28"/>
                <w:szCs w:val="28"/>
              </w:rPr>
              <w:t>ОК 01, ОК 02,</w:t>
            </w:r>
          </w:p>
          <w:p w:rsidR="00411AE4" w:rsidRPr="00ED2823" w:rsidRDefault="00411AE4" w:rsidP="00411AE4">
            <w:pPr>
              <w:spacing w:after="0" w:line="276" w:lineRule="auto"/>
              <w:jc w:val="both"/>
              <w:rPr>
                <w:rFonts w:ascii="Times New Roman" w:hAnsi="Times New Roman" w:cs="Times New Roman"/>
                <w:sz w:val="28"/>
                <w:szCs w:val="28"/>
              </w:rPr>
            </w:pPr>
            <w:r w:rsidRPr="00ED2823">
              <w:rPr>
                <w:rFonts w:ascii="Times New Roman" w:hAnsi="Times New Roman" w:cs="Times New Roman"/>
                <w:sz w:val="28"/>
                <w:szCs w:val="28"/>
              </w:rPr>
              <w:t xml:space="preserve">ОК 04, ОК 05, </w:t>
            </w:r>
          </w:p>
          <w:p w:rsidR="00411AE4" w:rsidRPr="007F02A0" w:rsidRDefault="00411AE4" w:rsidP="00411AE4">
            <w:pPr>
              <w:suppressAutoHyphens/>
              <w:spacing w:after="0"/>
              <w:rPr>
                <w:rFonts w:ascii="Times New Roman" w:hAnsi="Times New Roman"/>
                <w:b/>
                <w:sz w:val="24"/>
                <w:szCs w:val="24"/>
              </w:rPr>
            </w:pPr>
            <w:r w:rsidRPr="00ED2823">
              <w:rPr>
                <w:rFonts w:ascii="Times New Roman" w:hAnsi="Times New Roman" w:cs="Times New Roman"/>
                <w:sz w:val="28"/>
                <w:szCs w:val="28"/>
              </w:rPr>
              <w:t xml:space="preserve">ОК 09, ПК </w:t>
            </w:r>
            <w:r>
              <w:rPr>
                <w:rFonts w:ascii="Times New Roman" w:hAnsi="Times New Roman" w:cs="Times New Roman"/>
                <w:sz w:val="28"/>
                <w:szCs w:val="28"/>
              </w:rPr>
              <w:t>4</w:t>
            </w:r>
            <w:r w:rsidRPr="00ED2823">
              <w:rPr>
                <w:rFonts w:ascii="Times New Roman" w:hAnsi="Times New Roman" w:cs="Times New Roman"/>
                <w:sz w:val="28"/>
                <w:szCs w:val="28"/>
              </w:rPr>
              <w:t>.3</w:t>
            </w:r>
            <w:r>
              <w:rPr>
                <w:rFonts w:ascii="Times New Roman" w:hAnsi="Times New Roman" w:cs="Times New Roman"/>
                <w:sz w:val="28"/>
                <w:szCs w:val="28"/>
              </w:rPr>
              <w:t>, ПК 4.4</w:t>
            </w:r>
          </w:p>
        </w:tc>
      </w:tr>
      <w:tr w:rsidR="00411AE4" w:rsidRPr="007F02A0" w:rsidTr="00411AE4">
        <w:tc>
          <w:tcPr>
            <w:tcW w:w="1109" w:type="pct"/>
            <w:vMerge/>
          </w:tcPr>
          <w:p w:rsidR="00411AE4" w:rsidRPr="007F02A0" w:rsidRDefault="00411AE4" w:rsidP="00EC54FB">
            <w:pPr>
              <w:spacing w:after="0"/>
              <w:rPr>
                <w:rFonts w:ascii="Times New Roman" w:hAnsi="Times New Roman"/>
                <w:b/>
                <w:bCs/>
                <w:sz w:val="24"/>
                <w:szCs w:val="24"/>
              </w:rPr>
            </w:pPr>
          </w:p>
        </w:tc>
        <w:tc>
          <w:tcPr>
            <w:tcW w:w="2096" w:type="pct"/>
          </w:tcPr>
          <w:p w:rsidR="00411AE4" w:rsidRPr="007F02A0" w:rsidRDefault="00411AE4" w:rsidP="00EC54FB">
            <w:pPr>
              <w:spacing w:after="0"/>
              <w:rPr>
                <w:rFonts w:ascii="Times New Roman" w:hAnsi="Times New Roman"/>
                <w:sz w:val="24"/>
                <w:szCs w:val="24"/>
              </w:rPr>
            </w:pPr>
            <w:r w:rsidRPr="007F02A0">
              <w:rPr>
                <w:rFonts w:ascii="Times New Roman" w:hAnsi="Times New Roman"/>
                <w:sz w:val="24"/>
                <w:szCs w:val="24"/>
              </w:rPr>
              <w:t xml:space="preserve">1.Организациядиетического питания в медицинских организациях </w:t>
            </w:r>
          </w:p>
          <w:p w:rsidR="00411AE4" w:rsidRPr="007F02A0" w:rsidRDefault="00411AE4" w:rsidP="00EC54FB">
            <w:pPr>
              <w:spacing w:after="0"/>
              <w:rPr>
                <w:rFonts w:ascii="Times New Roman" w:hAnsi="Times New Roman"/>
                <w:sz w:val="24"/>
                <w:szCs w:val="24"/>
              </w:rPr>
            </w:pPr>
            <w:r w:rsidRPr="007F02A0">
              <w:rPr>
                <w:rFonts w:ascii="Times New Roman" w:hAnsi="Times New Roman"/>
                <w:sz w:val="24"/>
                <w:szCs w:val="24"/>
              </w:rPr>
              <w:t xml:space="preserve">2.Санитарно-эпидемиологические требования к организации питания </w:t>
            </w:r>
            <w:r w:rsidRPr="007F02A0">
              <w:rPr>
                <w:rFonts w:ascii="Times New Roman" w:hAnsi="Times New Roman"/>
                <w:sz w:val="24"/>
                <w:szCs w:val="24"/>
              </w:rPr>
              <w:lastRenderedPageBreak/>
              <w:t>пациентов.</w:t>
            </w:r>
          </w:p>
          <w:p w:rsidR="00411AE4" w:rsidRPr="007F02A0" w:rsidRDefault="00411AE4" w:rsidP="00EC54FB">
            <w:pPr>
              <w:spacing w:after="0"/>
              <w:rPr>
                <w:rFonts w:ascii="Times New Roman" w:hAnsi="Times New Roman"/>
                <w:sz w:val="24"/>
                <w:szCs w:val="24"/>
              </w:rPr>
            </w:pPr>
            <w:r w:rsidRPr="007F02A0">
              <w:rPr>
                <w:rFonts w:ascii="Times New Roman" w:hAnsi="Times New Roman"/>
                <w:sz w:val="24"/>
                <w:szCs w:val="24"/>
              </w:rPr>
              <w:t>3.Особенности и принципы лечебного питания пациентов в медицинской организации в зависимости от возраста и заболевания.</w:t>
            </w:r>
          </w:p>
          <w:p w:rsidR="00411AE4" w:rsidRPr="007F02A0" w:rsidRDefault="00411AE4" w:rsidP="00EC54FB">
            <w:pPr>
              <w:spacing w:after="0"/>
              <w:rPr>
                <w:rFonts w:ascii="Times New Roman" w:hAnsi="Times New Roman"/>
                <w:sz w:val="24"/>
                <w:szCs w:val="24"/>
              </w:rPr>
            </w:pPr>
            <w:r w:rsidRPr="007F02A0">
              <w:rPr>
                <w:rFonts w:ascii="Times New Roman" w:hAnsi="Times New Roman"/>
                <w:sz w:val="24"/>
                <w:szCs w:val="24"/>
              </w:rPr>
              <w:t>4.Способы кормления пациента с нарушением двигательной активности и дефицитом самообслуживания.</w:t>
            </w:r>
          </w:p>
          <w:p w:rsidR="00411AE4" w:rsidRPr="007F02A0" w:rsidRDefault="00411AE4" w:rsidP="00EC54FB">
            <w:pPr>
              <w:spacing w:after="0"/>
              <w:rPr>
                <w:rFonts w:ascii="Times New Roman" w:hAnsi="Times New Roman"/>
                <w:sz w:val="24"/>
                <w:szCs w:val="24"/>
              </w:rPr>
            </w:pPr>
            <w:r w:rsidRPr="007F02A0">
              <w:rPr>
                <w:rFonts w:ascii="Times New Roman" w:hAnsi="Times New Roman"/>
                <w:sz w:val="24"/>
                <w:szCs w:val="24"/>
              </w:rPr>
              <w:t>5.Контроль санитарного состояния тумбочек, холодильников, сроки хранения пищевых продуктов</w:t>
            </w:r>
          </w:p>
        </w:tc>
        <w:tc>
          <w:tcPr>
            <w:tcW w:w="629" w:type="pct"/>
            <w:vAlign w:val="center"/>
          </w:tcPr>
          <w:p w:rsidR="00411AE4" w:rsidRPr="007F02A0" w:rsidRDefault="00223E43" w:rsidP="00BD4562">
            <w:pPr>
              <w:suppressAutoHyphens/>
              <w:spacing w:after="0"/>
              <w:jc w:val="center"/>
              <w:rPr>
                <w:rFonts w:ascii="Times New Roman" w:hAnsi="Times New Roman"/>
                <w:sz w:val="24"/>
                <w:szCs w:val="24"/>
                <w:lang w:val="en-US"/>
              </w:rPr>
            </w:pPr>
            <w:r>
              <w:rPr>
                <w:rFonts w:ascii="Times New Roman" w:hAnsi="Times New Roman"/>
                <w:sz w:val="24"/>
                <w:szCs w:val="24"/>
                <w:lang w:val="en-US"/>
              </w:rPr>
              <w:lastRenderedPageBreak/>
              <w:t>4</w:t>
            </w:r>
          </w:p>
        </w:tc>
        <w:tc>
          <w:tcPr>
            <w:tcW w:w="1166" w:type="pct"/>
            <w:vMerge/>
          </w:tcPr>
          <w:p w:rsidR="00411AE4" w:rsidRPr="007F02A0" w:rsidRDefault="00411AE4" w:rsidP="00EC54FB">
            <w:pPr>
              <w:suppressAutoHyphens/>
              <w:spacing w:after="0"/>
              <w:rPr>
                <w:rFonts w:ascii="Times New Roman" w:hAnsi="Times New Roman"/>
                <w:sz w:val="24"/>
                <w:szCs w:val="24"/>
                <w:lang w:val="en-US"/>
              </w:rPr>
            </w:pPr>
          </w:p>
        </w:tc>
      </w:tr>
      <w:tr w:rsidR="00411AE4" w:rsidRPr="007F02A0" w:rsidTr="00411AE4">
        <w:tc>
          <w:tcPr>
            <w:tcW w:w="1109" w:type="pct"/>
            <w:vMerge/>
          </w:tcPr>
          <w:p w:rsidR="00411AE4" w:rsidRPr="007F02A0" w:rsidRDefault="00411AE4" w:rsidP="00EC54FB">
            <w:pPr>
              <w:spacing w:after="0"/>
              <w:rPr>
                <w:rFonts w:ascii="Times New Roman" w:hAnsi="Times New Roman"/>
                <w:b/>
                <w:bCs/>
                <w:sz w:val="24"/>
                <w:szCs w:val="24"/>
              </w:rPr>
            </w:pPr>
          </w:p>
        </w:tc>
        <w:tc>
          <w:tcPr>
            <w:tcW w:w="2096" w:type="pct"/>
          </w:tcPr>
          <w:p w:rsidR="00411AE4" w:rsidRPr="007F02A0" w:rsidRDefault="00411AE4" w:rsidP="00EC54FB">
            <w:pPr>
              <w:spacing w:after="0"/>
              <w:rPr>
                <w:rFonts w:ascii="Times New Roman" w:hAnsi="Times New Roman"/>
                <w:sz w:val="24"/>
                <w:szCs w:val="24"/>
              </w:rPr>
            </w:pPr>
            <w:r w:rsidRPr="007F02A0">
              <w:rPr>
                <w:rFonts w:ascii="Times New Roman" w:hAnsi="Times New Roman"/>
                <w:b/>
                <w:bCs/>
                <w:sz w:val="24"/>
                <w:szCs w:val="24"/>
              </w:rPr>
              <w:t>В том числе практических занятий и лабораторных работ</w:t>
            </w:r>
          </w:p>
        </w:tc>
        <w:tc>
          <w:tcPr>
            <w:tcW w:w="629" w:type="pct"/>
            <w:vAlign w:val="center"/>
          </w:tcPr>
          <w:p w:rsidR="00411AE4" w:rsidRPr="007F02A0" w:rsidRDefault="00411AE4" w:rsidP="00EC54FB">
            <w:pPr>
              <w:suppressAutoHyphens/>
              <w:spacing w:after="0"/>
              <w:jc w:val="center"/>
              <w:rPr>
                <w:rFonts w:ascii="Times New Roman" w:hAnsi="Times New Roman"/>
                <w:sz w:val="24"/>
                <w:szCs w:val="24"/>
              </w:rPr>
            </w:pPr>
            <w:r w:rsidRPr="007F02A0">
              <w:rPr>
                <w:rFonts w:ascii="Times New Roman" w:hAnsi="Times New Roman"/>
                <w:sz w:val="24"/>
                <w:szCs w:val="24"/>
              </w:rPr>
              <w:t>4</w:t>
            </w:r>
          </w:p>
        </w:tc>
        <w:tc>
          <w:tcPr>
            <w:tcW w:w="1166" w:type="pct"/>
          </w:tcPr>
          <w:p w:rsidR="00411AE4" w:rsidRPr="007F02A0" w:rsidRDefault="00411AE4" w:rsidP="00EC54FB">
            <w:pPr>
              <w:suppressAutoHyphens/>
              <w:spacing w:after="0"/>
              <w:jc w:val="center"/>
              <w:rPr>
                <w:rFonts w:ascii="Times New Roman" w:hAnsi="Times New Roman"/>
                <w:sz w:val="24"/>
                <w:szCs w:val="24"/>
              </w:rPr>
            </w:pPr>
          </w:p>
        </w:tc>
      </w:tr>
      <w:tr w:rsidR="00411AE4" w:rsidRPr="007F02A0" w:rsidTr="00411AE4">
        <w:tc>
          <w:tcPr>
            <w:tcW w:w="1109" w:type="pct"/>
            <w:vMerge/>
          </w:tcPr>
          <w:p w:rsidR="00411AE4" w:rsidRPr="007F02A0" w:rsidRDefault="00411AE4" w:rsidP="00EC54FB">
            <w:pPr>
              <w:spacing w:after="0"/>
              <w:rPr>
                <w:rFonts w:ascii="Times New Roman" w:hAnsi="Times New Roman"/>
                <w:b/>
                <w:bCs/>
                <w:sz w:val="24"/>
                <w:szCs w:val="24"/>
              </w:rPr>
            </w:pPr>
          </w:p>
        </w:tc>
        <w:tc>
          <w:tcPr>
            <w:tcW w:w="2096" w:type="pct"/>
          </w:tcPr>
          <w:p w:rsidR="00411AE4" w:rsidRPr="007F02A0" w:rsidRDefault="00411AE4" w:rsidP="00EC54FB">
            <w:pPr>
              <w:spacing w:after="0"/>
              <w:rPr>
                <w:rFonts w:ascii="Times New Roman" w:hAnsi="Times New Roman"/>
                <w:b/>
                <w:sz w:val="24"/>
                <w:szCs w:val="24"/>
              </w:rPr>
            </w:pPr>
            <w:r w:rsidRPr="007F02A0">
              <w:rPr>
                <w:rFonts w:ascii="Times New Roman" w:hAnsi="Times New Roman"/>
                <w:b/>
                <w:sz w:val="24"/>
                <w:szCs w:val="24"/>
              </w:rPr>
              <w:t>Практическое занятие № 12</w:t>
            </w:r>
          </w:p>
          <w:p w:rsidR="00411AE4" w:rsidRPr="007F02A0" w:rsidRDefault="00411AE4" w:rsidP="00EC54FB">
            <w:pPr>
              <w:spacing w:after="0"/>
              <w:rPr>
                <w:rFonts w:ascii="Times New Roman" w:hAnsi="Times New Roman"/>
                <w:sz w:val="24"/>
                <w:szCs w:val="24"/>
              </w:rPr>
            </w:pPr>
            <w:r w:rsidRPr="007F02A0">
              <w:rPr>
                <w:rFonts w:ascii="Times New Roman" w:hAnsi="Times New Roman"/>
                <w:sz w:val="24"/>
                <w:szCs w:val="24"/>
              </w:rPr>
              <w:t>Кормление пациента с недостаточностью самостоятельного ухода (сервировка стола, кормление пациента с помощью ложки и поильника, соблюдение питьевого режима пациента).</w:t>
            </w:r>
          </w:p>
        </w:tc>
        <w:tc>
          <w:tcPr>
            <w:tcW w:w="629" w:type="pct"/>
            <w:vAlign w:val="center"/>
          </w:tcPr>
          <w:p w:rsidR="00411AE4" w:rsidRPr="007F02A0" w:rsidRDefault="00411AE4" w:rsidP="00EC54FB">
            <w:pPr>
              <w:suppressAutoHyphens/>
              <w:spacing w:after="0"/>
              <w:jc w:val="center"/>
              <w:rPr>
                <w:rFonts w:ascii="Times New Roman" w:hAnsi="Times New Roman"/>
                <w:sz w:val="24"/>
                <w:szCs w:val="24"/>
              </w:rPr>
            </w:pPr>
            <w:r w:rsidRPr="007F02A0">
              <w:rPr>
                <w:rFonts w:ascii="Times New Roman" w:hAnsi="Times New Roman"/>
                <w:sz w:val="24"/>
                <w:szCs w:val="24"/>
              </w:rPr>
              <w:t>4</w:t>
            </w:r>
          </w:p>
        </w:tc>
        <w:tc>
          <w:tcPr>
            <w:tcW w:w="1166" w:type="pct"/>
          </w:tcPr>
          <w:p w:rsidR="00411AE4" w:rsidRPr="007F02A0" w:rsidRDefault="00411AE4" w:rsidP="00EC54FB">
            <w:pPr>
              <w:suppressAutoHyphens/>
              <w:spacing w:after="0"/>
              <w:jc w:val="center"/>
              <w:rPr>
                <w:rFonts w:ascii="Times New Roman" w:hAnsi="Times New Roman"/>
                <w:sz w:val="24"/>
                <w:szCs w:val="24"/>
              </w:rPr>
            </w:pPr>
          </w:p>
        </w:tc>
      </w:tr>
      <w:tr w:rsidR="00D40B73" w:rsidRPr="007F02A0" w:rsidTr="00411AE4">
        <w:tc>
          <w:tcPr>
            <w:tcW w:w="1109" w:type="pct"/>
            <w:vMerge w:val="restart"/>
          </w:tcPr>
          <w:p w:rsidR="00D40B73" w:rsidRPr="007F02A0" w:rsidRDefault="00D40B73" w:rsidP="00EC54FB">
            <w:pPr>
              <w:spacing w:after="0"/>
              <w:rPr>
                <w:rFonts w:ascii="Times New Roman" w:hAnsi="Times New Roman"/>
                <w:b/>
                <w:bCs/>
                <w:sz w:val="24"/>
                <w:szCs w:val="24"/>
              </w:rPr>
            </w:pPr>
            <w:r w:rsidRPr="007F02A0">
              <w:rPr>
                <w:rFonts w:ascii="Times New Roman" w:hAnsi="Times New Roman"/>
                <w:b/>
                <w:bCs/>
                <w:sz w:val="24"/>
                <w:szCs w:val="24"/>
              </w:rPr>
              <w:t>Тема 1.</w:t>
            </w:r>
            <w:r w:rsidRPr="007F02A0">
              <w:rPr>
                <w:rFonts w:ascii="Times New Roman" w:hAnsi="Times New Roman"/>
                <w:b/>
                <w:bCs/>
                <w:sz w:val="24"/>
                <w:szCs w:val="24"/>
                <w:lang w:val="en-US"/>
              </w:rPr>
              <w:t>6</w:t>
            </w:r>
            <w:r w:rsidRPr="007F02A0">
              <w:rPr>
                <w:rFonts w:ascii="Times New Roman" w:hAnsi="Times New Roman"/>
                <w:b/>
                <w:bCs/>
                <w:sz w:val="24"/>
                <w:szCs w:val="24"/>
              </w:rPr>
              <w:t>.</w:t>
            </w:r>
          </w:p>
          <w:p w:rsidR="00D40B73" w:rsidRPr="007F02A0" w:rsidRDefault="00D40B73" w:rsidP="00EC54FB">
            <w:pPr>
              <w:spacing w:after="0"/>
              <w:rPr>
                <w:rFonts w:ascii="Times New Roman" w:hAnsi="Times New Roman"/>
                <w:b/>
                <w:bCs/>
                <w:sz w:val="24"/>
                <w:szCs w:val="24"/>
              </w:rPr>
            </w:pPr>
            <w:r w:rsidRPr="007F02A0">
              <w:rPr>
                <w:rFonts w:ascii="Times New Roman" w:hAnsi="Times New Roman"/>
                <w:b/>
                <w:bCs/>
                <w:sz w:val="24"/>
                <w:szCs w:val="24"/>
              </w:rPr>
              <w:t>Методы простейшей физиотерапии</w:t>
            </w:r>
          </w:p>
        </w:tc>
        <w:tc>
          <w:tcPr>
            <w:tcW w:w="2096" w:type="pct"/>
          </w:tcPr>
          <w:p w:rsidR="00D40B73" w:rsidRPr="007F02A0" w:rsidRDefault="00D40B73" w:rsidP="00EC54FB">
            <w:pPr>
              <w:spacing w:after="0"/>
              <w:rPr>
                <w:rFonts w:ascii="Times New Roman" w:hAnsi="Times New Roman"/>
                <w:b/>
                <w:sz w:val="24"/>
                <w:szCs w:val="24"/>
              </w:rPr>
            </w:pPr>
            <w:r w:rsidRPr="007F02A0">
              <w:rPr>
                <w:rFonts w:ascii="Times New Roman" w:hAnsi="Times New Roman"/>
                <w:b/>
                <w:sz w:val="24"/>
                <w:szCs w:val="24"/>
              </w:rPr>
              <w:t>Содержание</w:t>
            </w:r>
          </w:p>
        </w:tc>
        <w:tc>
          <w:tcPr>
            <w:tcW w:w="629" w:type="pct"/>
            <w:vAlign w:val="center"/>
          </w:tcPr>
          <w:p w:rsidR="00D40B73" w:rsidRPr="00223E43" w:rsidRDefault="00223E43" w:rsidP="00EC54FB">
            <w:pPr>
              <w:suppressAutoHyphens/>
              <w:spacing w:after="0"/>
              <w:jc w:val="center"/>
              <w:rPr>
                <w:rFonts w:ascii="Times New Roman" w:hAnsi="Times New Roman"/>
                <w:sz w:val="24"/>
                <w:szCs w:val="24"/>
                <w:lang w:val="en-US"/>
              </w:rPr>
            </w:pPr>
            <w:r>
              <w:rPr>
                <w:rFonts w:ascii="Times New Roman" w:hAnsi="Times New Roman"/>
                <w:b/>
                <w:sz w:val="24"/>
                <w:szCs w:val="24"/>
                <w:lang w:val="en-US"/>
              </w:rPr>
              <w:t>8</w:t>
            </w:r>
          </w:p>
        </w:tc>
        <w:tc>
          <w:tcPr>
            <w:tcW w:w="1166" w:type="pct"/>
            <w:vMerge w:val="restart"/>
          </w:tcPr>
          <w:p w:rsidR="00D40B73" w:rsidRPr="00ED2823" w:rsidRDefault="00D40B73" w:rsidP="00D40B73">
            <w:pPr>
              <w:spacing w:after="0" w:line="276" w:lineRule="auto"/>
              <w:jc w:val="both"/>
              <w:rPr>
                <w:rFonts w:ascii="Times New Roman" w:hAnsi="Times New Roman" w:cs="Times New Roman"/>
                <w:sz w:val="28"/>
                <w:szCs w:val="28"/>
              </w:rPr>
            </w:pPr>
            <w:r w:rsidRPr="00ED2823">
              <w:rPr>
                <w:rFonts w:ascii="Times New Roman" w:hAnsi="Times New Roman" w:cs="Times New Roman"/>
                <w:sz w:val="28"/>
                <w:szCs w:val="28"/>
              </w:rPr>
              <w:t>ОК 01, ОК 02,</w:t>
            </w:r>
          </w:p>
          <w:p w:rsidR="00D40B73" w:rsidRPr="00ED2823" w:rsidRDefault="00D40B73" w:rsidP="00D40B73">
            <w:pPr>
              <w:spacing w:after="0" w:line="276" w:lineRule="auto"/>
              <w:jc w:val="both"/>
              <w:rPr>
                <w:rFonts w:ascii="Times New Roman" w:hAnsi="Times New Roman" w:cs="Times New Roman"/>
                <w:sz w:val="28"/>
                <w:szCs w:val="28"/>
              </w:rPr>
            </w:pPr>
            <w:r w:rsidRPr="00ED2823">
              <w:rPr>
                <w:rFonts w:ascii="Times New Roman" w:hAnsi="Times New Roman" w:cs="Times New Roman"/>
                <w:sz w:val="28"/>
                <w:szCs w:val="28"/>
              </w:rPr>
              <w:t xml:space="preserve">ОК 04, ОК 05, </w:t>
            </w:r>
          </w:p>
          <w:p w:rsidR="00D40B73" w:rsidRPr="007F02A0" w:rsidRDefault="00D40B73" w:rsidP="00D40B73">
            <w:pPr>
              <w:suppressAutoHyphens/>
              <w:spacing w:after="0"/>
              <w:rPr>
                <w:rFonts w:ascii="Times New Roman" w:hAnsi="Times New Roman"/>
                <w:b/>
                <w:sz w:val="24"/>
                <w:szCs w:val="24"/>
              </w:rPr>
            </w:pPr>
            <w:r w:rsidRPr="00ED2823">
              <w:rPr>
                <w:rFonts w:ascii="Times New Roman" w:hAnsi="Times New Roman" w:cs="Times New Roman"/>
                <w:sz w:val="28"/>
                <w:szCs w:val="28"/>
              </w:rPr>
              <w:t xml:space="preserve">ОК 09, ПК </w:t>
            </w:r>
            <w:r>
              <w:rPr>
                <w:rFonts w:ascii="Times New Roman" w:hAnsi="Times New Roman" w:cs="Times New Roman"/>
                <w:sz w:val="28"/>
                <w:szCs w:val="28"/>
              </w:rPr>
              <w:t>4</w:t>
            </w:r>
            <w:r w:rsidRPr="00ED2823">
              <w:rPr>
                <w:rFonts w:ascii="Times New Roman" w:hAnsi="Times New Roman" w:cs="Times New Roman"/>
                <w:sz w:val="28"/>
                <w:szCs w:val="28"/>
              </w:rPr>
              <w:t>.3</w:t>
            </w:r>
          </w:p>
        </w:tc>
      </w:tr>
      <w:tr w:rsidR="00D40B73" w:rsidRPr="007F02A0" w:rsidTr="00411AE4">
        <w:tc>
          <w:tcPr>
            <w:tcW w:w="1109" w:type="pct"/>
            <w:vMerge/>
          </w:tcPr>
          <w:p w:rsidR="00D40B73" w:rsidRPr="007F02A0" w:rsidRDefault="00D40B73" w:rsidP="00EC54FB">
            <w:pPr>
              <w:spacing w:after="0"/>
              <w:rPr>
                <w:rFonts w:ascii="Times New Roman" w:hAnsi="Times New Roman"/>
                <w:b/>
                <w:bCs/>
                <w:sz w:val="24"/>
                <w:szCs w:val="24"/>
              </w:rPr>
            </w:pPr>
          </w:p>
        </w:tc>
        <w:tc>
          <w:tcPr>
            <w:tcW w:w="2096" w:type="pct"/>
          </w:tcPr>
          <w:p w:rsidR="00D40B73" w:rsidRPr="007F02A0" w:rsidRDefault="00D40B73" w:rsidP="00EC54FB">
            <w:pPr>
              <w:spacing w:after="0"/>
              <w:rPr>
                <w:rFonts w:ascii="Times New Roman" w:hAnsi="Times New Roman"/>
                <w:sz w:val="24"/>
                <w:szCs w:val="24"/>
              </w:rPr>
            </w:pPr>
            <w:r w:rsidRPr="007F02A0">
              <w:rPr>
                <w:rFonts w:ascii="Times New Roman" w:hAnsi="Times New Roman"/>
                <w:sz w:val="24"/>
                <w:szCs w:val="24"/>
              </w:rPr>
              <w:t>1.Виды, цели простейших физиотерапевтических процедур, механизм действия.</w:t>
            </w:r>
          </w:p>
          <w:p w:rsidR="00D40B73" w:rsidRPr="007F02A0" w:rsidRDefault="00D40B73" w:rsidP="00EC54FB">
            <w:pPr>
              <w:spacing w:after="0"/>
              <w:rPr>
                <w:rFonts w:ascii="Times New Roman" w:hAnsi="Times New Roman"/>
                <w:sz w:val="24"/>
                <w:szCs w:val="24"/>
              </w:rPr>
            </w:pPr>
            <w:r w:rsidRPr="007F02A0">
              <w:rPr>
                <w:rFonts w:ascii="Times New Roman" w:hAnsi="Times New Roman"/>
                <w:sz w:val="24"/>
                <w:szCs w:val="24"/>
              </w:rPr>
              <w:t>2.Показания и противопоказания к применению физиотерапевтических процедур, возможные осложнения</w:t>
            </w:r>
          </w:p>
          <w:p w:rsidR="00D40B73" w:rsidRPr="007F02A0" w:rsidRDefault="00D40B73" w:rsidP="00EC54FB">
            <w:pPr>
              <w:spacing w:after="0"/>
              <w:rPr>
                <w:rFonts w:ascii="Times New Roman" w:hAnsi="Times New Roman"/>
                <w:b/>
                <w:sz w:val="24"/>
                <w:szCs w:val="24"/>
              </w:rPr>
            </w:pPr>
            <w:r w:rsidRPr="007F02A0">
              <w:rPr>
                <w:rFonts w:ascii="Times New Roman" w:hAnsi="Times New Roman"/>
                <w:sz w:val="24"/>
                <w:szCs w:val="24"/>
              </w:rPr>
              <w:t>3.Техника безопасности при проведении процедур</w:t>
            </w:r>
          </w:p>
        </w:tc>
        <w:tc>
          <w:tcPr>
            <w:tcW w:w="629" w:type="pct"/>
            <w:vAlign w:val="center"/>
          </w:tcPr>
          <w:p w:rsidR="00D40B73" w:rsidRPr="007F02A0" w:rsidRDefault="00223E43" w:rsidP="00BD4562">
            <w:pPr>
              <w:suppressAutoHyphens/>
              <w:spacing w:after="0"/>
              <w:jc w:val="center"/>
              <w:rPr>
                <w:rFonts w:ascii="Times New Roman" w:hAnsi="Times New Roman"/>
                <w:sz w:val="24"/>
                <w:szCs w:val="24"/>
                <w:lang w:val="en-US"/>
              </w:rPr>
            </w:pPr>
            <w:r>
              <w:rPr>
                <w:rFonts w:ascii="Times New Roman" w:hAnsi="Times New Roman"/>
                <w:sz w:val="24"/>
                <w:szCs w:val="24"/>
                <w:lang w:val="en-US"/>
              </w:rPr>
              <w:t>4</w:t>
            </w:r>
          </w:p>
        </w:tc>
        <w:tc>
          <w:tcPr>
            <w:tcW w:w="1166" w:type="pct"/>
            <w:vMerge/>
          </w:tcPr>
          <w:p w:rsidR="00D40B73" w:rsidRPr="007F02A0" w:rsidRDefault="00D40B73" w:rsidP="00EC54FB">
            <w:pPr>
              <w:suppressAutoHyphens/>
              <w:spacing w:after="0"/>
              <w:rPr>
                <w:rFonts w:ascii="Times New Roman" w:hAnsi="Times New Roman"/>
                <w:sz w:val="24"/>
                <w:szCs w:val="24"/>
                <w:lang w:val="en-US"/>
              </w:rPr>
            </w:pPr>
          </w:p>
        </w:tc>
      </w:tr>
      <w:tr w:rsidR="00411AE4" w:rsidRPr="007F02A0" w:rsidTr="00411AE4">
        <w:tc>
          <w:tcPr>
            <w:tcW w:w="1109" w:type="pct"/>
            <w:vMerge/>
          </w:tcPr>
          <w:p w:rsidR="00411AE4" w:rsidRPr="007F02A0" w:rsidRDefault="00411AE4" w:rsidP="00EC54FB">
            <w:pPr>
              <w:spacing w:after="0"/>
              <w:rPr>
                <w:rFonts w:ascii="Times New Roman" w:hAnsi="Times New Roman"/>
                <w:b/>
                <w:bCs/>
                <w:sz w:val="24"/>
                <w:szCs w:val="24"/>
              </w:rPr>
            </w:pPr>
          </w:p>
        </w:tc>
        <w:tc>
          <w:tcPr>
            <w:tcW w:w="2096" w:type="pct"/>
          </w:tcPr>
          <w:p w:rsidR="00411AE4" w:rsidRPr="007F02A0" w:rsidRDefault="00411AE4" w:rsidP="00EC54FB">
            <w:pPr>
              <w:spacing w:after="0"/>
              <w:rPr>
                <w:rFonts w:ascii="Times New Roman" w:hAnsi="Times New Roman"/>
                <w:b/>
                <w:sz w:val="24"/>
                <w:szCs w:val="24"/>
              </w:rPr>
            </w:pPr>
            <w:r w:rsidRPr="007F02A0">
              <w:rPr>
                <w:rFonts w:ascii="Times New Roman" w:hAnsi="Times New Roman"/>
                <w:b/>
                <w:bCs/>
                <w:sz w:val="24"/>
                <w:szCs w:val="24"/>
              </w:rPr>
              <w:t>В том числе практических занятий и лабораторных работ</w:t>
            </w:r>
          </w:p>
        </w:tc>
        <w:tc>
          <w:tcPr>
            <w:tcW w:w="629" w:type="pct"/>
            <w:vAlign w:val="center"/>
          </w:tcPr>
          <w:p w:rsidR="00411AE4" w:rsidRPr="007F02A0" w:rsidRDefault="00411AE4" w:rsidP="00EC54FB">
            <w:pPr>
              <w:suppressAutoHyphens/>
              <w:spacing w:after="0"/>
              <w:jc w:val="center"/>
              <w:rPr>
                <w:rFonts w:ascii="Times New Roman" w:hAnsi="Times New Roman"/>
                <w:sz w:val="24"/>
                <w:szCs w:val="24"/>
              </w:rPr>
            </w:pPr>
            <w:r w:rsidRPr="007F02A0">
              <w:rPr>
                <w:rFonts w:ascii="Times New Roman" w:hAnsi="Times New Roman"/>
                <w:sz w:val="24"/>
                <w:szCs w:val="24"/>
              </w:rPr>
              <w:t>4</w:t>
            </w:r>
          </w:p>
        </w:tc>
        <w:tc>
          <w:tcPr>
            <w:tcW w:w="1166" w:type="pct"/>
          </w:tcPr>
          <w:p w:rsidR="00411AE4" w:rsidRPr="007F02A0" w:rsidRDefault="00411AE4" w:rsidP="00EC54FB">
            <w:pPr>
              <w:suppressAutoHyphens/>
              <w:spacing w:after="0"/>
              <w:jc w:val="center"/>
              <w:rPr>
                <w:rFonts w:ascii="Times New Roman" w:hAnsi="Times New Roman"/>
                <w:sz w:val="24"/>
                <w:szCs w:val="24"/>
              </w:rPr>
            </w:pPr>
          </w:p>
        </w:tc>
      </w:tr>
      <w:tr w:rsidR="00411AE4" w:rsidRPr="007F02A0" w:rsidTr="00411AE4">
        <w:tc>
          <w:tcPr>
            <w:tcW w:w="1109" w:type="pct"/>
            <w:vMerge/>
          </w:tcPr>
          <w:p w:rsidR="00411AE4" w:rsidRPr="007F02A0" w:rsidRDefault="00411AE4" w:rsidP="00EC54FB">
            <w:pPr>
              <w:spacing w:after="0"/>
              <w:rPr>
                <w:rFonts w:ascii="Times New Roman" w:hAnsi="Times New Roman"/>
                <w:b/>
                <w:bCs/>
                <w:sz w:val="24"/>
                <w:szCs w:val="24"/>
              </w:rPr>
            </w:pPr>
          </w:p>
        </w:tc>
        <w:tc>
          <w:tcPr>
            <w:tcW w:w="2096" w:type="pct"/>
          </w:tcPr>
          <w:p w:rsidR="00411AE4" w:rsidRPr="007F02A0" w:rsidRDefault="00411AE4" w:rsidP="00EC54FB">
            <w:pPr>
              <w:spacing w:after="0"/>
              <w:rPr>
                <w:rFonts w:ascii="Times New Roman" w:hAnsi="Times New Roman"/>
                <w:b/>
                <w:sz w:val="24"/>
                <w:szCs w:val="24"/>
              </w:rPr>
            </w:pPr>
            <w:r w:rsidRPr="007F02A0">
              <w:rPr>
                <w:rFonts w:ascii="Times New Roman" w:hAnsi="Times New Roman"/>
                <w:b/>
                <w:sz w:val="24"/>
                <w:szCs w:val="24"/>
              </w:rPr>
              <w:t>Практическое занятие № 13</w:t>
            </w:r>
          </w:p>
          <w:p w:rsidR="00411AE4" w:rsidRPr="007F02A0" w:rsidRDefault="00411AE4" w:rsidP="00EC54FB">
            <w:pPr>
              <w:spacing w:after="0"/>
              <w:rPr>
                <w:rFonts w:ascii="Times New Roman" w:hAnsi="Times New Roman"/>
                <w:sz w:val="24"/>
                <w:szCs w:val="24"/>
              </w:rPr>
            </w:pPr>
            <w:r w:rsidRPr="007F02A0">
              <w:rPr>
                <w:rFonts w:ascii="Times New Roman" w:hAnsi="Times New Roman"/>
                <w:sz w:val="24"/>
                <w:szCs w:val="24"/>
              </w:rPr>
              <w:t>Выполнение простейших физиотерапевтических процедур. Приготовление и применение пузыря со льдом, грелки.</w:t>
            </w:r>
          </w:p>
          <w:p w:rsidR="00411AE4" w:rsidRPr="007F02A0" w:rsidRDefault="00411AE4" w:rsidP="00EC54FB">
            <w:pPr>
              <w:spacing w:after="0"/>
              <w:rPr>
                <w:rFonts w:ascii="Times New Roman" w:hAnsi="Times New Roman"/>
                <w:b/>
                <w:sz w:val="24"/>
                <w:szCs w:val="24"/>
              </w:rPr>
            </w:pPr>
            <w:r w:rsidRPr="007F02A0">
              <w:rPr>
                <w:rFonts w:ascii="Times New Roman" w:hAnsi="Times New Roman"/>
                <w:sz w:val="24"/>
                <w:szCs w:val="24"/>
              </w:rPr>
              <w:t>Приготовление и применение холодного, горячего и согревающего компрессов.</w:t>
            </w:r>
          </w:p>
        </w:tc>
        <w:tc>
          <w:tcPr>
            <w:tcW w:w="629" w:type="pct"/>
            <w:vAlign w:val="center"/>
          </w:tcPr>
          <w:p w:rsidR="00411AE4" w:rsidRPr="007F02A0" w:rsidRDefault="00411AE4" w:rsidP="00EC54FB">
            <w:pPr>
              <w:suppressAutoHyphens/>
              <w:spacing w:after="0"/>
              <w:jc w:val="center"/>
              <w:rPr>
                <w:rFonts w:ascii="Times New Roman" w:hAnsi="Times New Roman"/>
                <w:sz w:val="24"/>
                <w:szCs w:val="24"/>
              </w:rPr>
            </w:pPr>
            <w:r w:rsidRPr="007F02A0">
              <w:rPr>
                <w:rFonts w:ascii="Times New Roman" w:hAnsi="Times New Roman"/>
                <w:sz w:val="24"/>
                <w:szCs w:val="24"/>
              </w:rPr>
              <w:t>4</w:t>
            </w:r>
          </w:p>
        </w:tc>
        <w:tc>
          <w:tcPr>
            <w:tcW w:w="1166" w:type="pct"/>
          </w:tcPr>
          <w:p w:rsidR="00411AE4" w:rsidRPr="007F02A0" w:rsidRDefault="00411AE4" w:rsidP="00EC54FB">
            <w:pPr>
              <w:suppressAutoHyphens/>
              <w:spacing w:after="0"/>
              <w:jc w:val="center"/>
              <w:rPr>
                <w:rFonts w:ascii="Times New Roman" w:hAnsi="Times New Roman"/>
                <w:sz w:val="24"/>
                <w:szCs w:val="24"/>
              </w:rPr>
            </w:pPr>
          </w:p>
        </w:tc>
      </w:tr>
      <w:tr w:rsidR="00D40B73" w:rsidRPr="007F02A0" w:rsidTr="00411AE4">
        <w:tc>
          <w:tcPr>
            <w:tcW w:w="1109" w:type="pct"/>
            <w:vMerge w:val="restart"/>
          </w:tcPr>
          <w:p w:rsidR="00D40B73" w:rsidRPr="007F02A0" w:rsidRDefault="00D40B73" w:rsidP="00EC54FB">
            <w:pPr>
              <w:spacing w:after="0"/>
              <w:rPr>
                <w:rFonts w:ascii="Times New Roman" w:hAnsi="Times New Roman"/>
                <w:b/>
                <w:bCs/>
                <w:sz w:val="24"/>
                <w:szCs w:val="24"/>
              </w:rPr>
            </w:pPr>
            <w:r w:rsidRPr="007F02A0">
              <w:rPr>
                <w:rFonts w:ascii="Times New Roman" w:hAnsi="Times New Roman"/>
                <w:b/>
                <w:bCs/>
                <w:sz w:val="24"/>
                <w:szCs w:val="24"/>
              </w:rPr>
              <w:t>Тема 1.7.</w:t>
            </w:r>
          </w:p>
          <w:p w:rsidR="00D40B73" w:rsidRPr="007F02A0" w:rsidRDefault="00D40B73" w:rsidP="00EC54FB">
            <w:pPr>
              <w:spacing w:after="0"/>
              <w:rPr>
                <w:rFonts w:ascii="Times New Roman" w:hAnsi="Times New Roman"/>
                <w:b/>
                <w:bCs/>
                <w:sz w:val="24"/>
                <w:szCs w:val="24"/>
              </w:rPr>
            </w:pPr>
            <w:r w:rsidRPr="007F02A0">
              <w:rPr>
                <w:rFonts w:ascii="Times New Roman" w:hAnsi="Times New Roman"/>
                <w:b/>
                <w:bCs/>
                <w:sz w:val="24"/>
                <w:szCs w:val="24"/>
              </w:rPr>
              <w:t>Объективное сестринское обследование пациента</w:t>
            </w:r>
          </w:p>
        </w:tc>
        <w:tc>
          <w:tcPr>
            <w:tcW w:w="2096" w:type="pct"/>
          </w:tcPr>
          <w:p w:rsidR="00D40B73" w:rsidRPr="007F02A0" w:rsidRDefault="00D40B73" w:rsidP="00EC54FB">
            <w:pPr>
              <w:spacing w:after="0"/>
              <w:rPr>
                <w:rFonts w:ascii="Times New Roman" w:hAnsi="Times New Roman"/>
                <w:b/>
                <w:sz w:val="24"/>
                <w:szCs w:val="24"/>
              </w:rPr>
            </w:pPr>
            <w:r w:rsidRPr="007F02A0">
              <w:rPr>
                <w:rFonts w:ascii="Times New Roman" w:hAnsi="Times New Roman"/>
                <w:b/>
                <w:sz w:val="24"/>
                <w:szCs w:val="24"/>
              </w:rPr>
              <w:t>Содержание</w:t>
            </w:r>
          </w:p>
        </w:tc>
        <w:tc>
          <w:tcPr>
            <w:tcW w:w="629" w:type="pct"/>
            <w:vAlign w:val="center"/>
          </w:tcPr>
          <w:p w:rsidR="00D40B73" w:rsidRPr="00223E43" w:rsidRDefault="00D40B73" w:rsidP="00223E43">
            <w:pPr>
              <w:suppressAutoHyphens/>
              <w:spacing w:after="0"/>
              <w:jc w:val="center"/>
              <w:rPr>
                <w:rFonts w:ascii="Times New Roman" w:hAnsi="Times New Roman"/>
                <w:sz w:val="24"/>
                <w:szCs w:val="24"/>
                <w:lang w:val="en-US"/>
              </w:rPr>
            </w:pPr>
            <w:r w:rsidRPr="007F02A0">
              <w:rPr>
                <w:rFonts w:ascii="Times New Roman" w:hAnsi="Times New Roman"/>
                <w:b/>
                <w:sz w:val="24"/>
                <w:szCs w:val="24"/>
              </w:rPr>
              <w:t>1</w:t>
            </w:r>
            <w:r w:rsidR="007E68FD">
              <w:rPr>
                <w:rFonts w:ascii="Times New Roman" w:hAnsi="Times New Roman"/>
                <w:b/>
                <w:sz w:val="24"/>
                <w:szCs w:val="24"/>
                <w:lang w:val="en-US"/>
              </w:rPr>
              <w:t>4</w:t>
            </w:r>
          </w:p>
        </w:tc>
        <w:tc>
          <w:tcPr>
            <w:tcW w:w="1166" w:type="pct"/>
            <w:vMerge w:val="restart"/>
          </w:tcPr>
          <w:p w:rsidR="00D40B73" w:rsidRPr="00ED2823" w:rsidRDefault="00D40B73" w:rsidP="00D40B73">
            <w:pPr>
              <w:spacing w:after="0" w:line="276" w:lineRule="auto"/>
              <w:jc w:val="both"/>
              <w:rPr>
                <w:rFonts w:ascii="Times New Roman" w:hAnsi="Times New Roman" w:cs="Times New Roman"/>
                <w:sz w:val="28"/>
                <w:szCs w:val="28"/>
              </w:rPr>
            </w:pPr>
            <w:r w:rsidRPr="00ED2823">
              <w:rPr>
                <w:rFonts w:ascii="Times New Roman" w:hAnsi="Times New Roman" w:cs="Times New Roman"/>
                <w:sz w:val="28"/>
                <w:szCs w:val="28"/>
              </w:rPr>
              <w:t>ОК 01, ОК 02,</w:t>
            </w:r>
          </w:p>
          <w:p w:rsidR="00D40B73" w:rsidRPr="00ED2823" w:rsidRDefault="00D40B73" w:rsidP="00D40B73">
            <w:pPr>
              <w:spacing w:after="0" w:line="276" w:lineRule="auto"/>
              <w:jc w:val="both"/>
              <w:rPr>
                <w:rFonts w:ascii="Times New Roman" w:hAnsi="Times New Roman" w:cs="Times New Roman"/>
                <w:sz w:val="28"/>
                <w:szCs w:val="28"/>
              </w:rPr>
            </w:pPr>
            <w:r w:rsidRPr="00ED2823">
              <w:rPr>
                <w:rFonts w:ascii="Times New Roman" w:hAnsi="Times New Roman" w:cs="Times New Roman"/>
                <w:sz w:val="28"/>
                <w:szCs w:val="28"/>
              </w:rPr>
              <w:t xml:space="preserve">ОК 04, ОК 05, </w:t>
            </w:r>
          </w:p>
          <w:p w:rsidR="00D40B73" w:rsidRPr="007F02A0" w:rsidRDefault="00D40B73" w:rsidP="00D40B73">
            <w:pPr>
              <w:suppressAutoHyphens/>
              <w:spacing w:after="0"/>
              <w:rPr>
                <w:rFonts w:ascii="Times New Roman" w:hAnsi="Times New Roman"/>
                <w:b/>
                <w:sz w:val="24"/>
                <w:szCs w:val="24"/>
              </w:rPr>
            </w:pPr>
            <w:r w:rsidRPr="00ED2823">
              <w:rPr>
                <w:rFonts w:ascii="Times New Roman" w:hAnsi="Times New Roman" w:cs="Times New Roman"/>
                <w:sz w:val="28"/>
                <w:szCs w:val="28"/>
              </w:rPr>
              <w:t xml:space="preserve">ОК 09, ПК </w:t>
            </w:r>
            <w:r>
              <w:rPr>
                <w:rFonts w:ascii="Times New Roman" w:hAnsi="Times New Roman" w:cs="Times New Roman"/>
                <w:sz w:val="28"/>
                <w:szCs w:val="28"/>
              </w:rPr>
              <w:t>4</w:t>
            </w:r>
            <w:r w:rsidRPr="00ED2823">
              <w:rPr>
                <w:rFonts w:ascii="Times New Roman" w:hAnsi="Times New Roman" w:cs="Times New Roman"/>
                <w:sz w:val="28"/>
                <w:szCs w:val="28"/>
              </w:rPr>
              <w:t>.</w:t>
            </w:r>
            <w:r>
              <w:rPr>
                <w:rFonts w:ascii="Times New Roman" w:hAnsi="Times New Roman" w:cs="Times New Roman"/>
                <w:sz w:val="28"/>
                <w:szCs w:val="28"/>
              </w:rPr>
              <w:t>2, ПК 4.3</w:t>
            </w:r>
          </w:p>
        </w:tc>
      </w:tr>
      <w:tr w:rsidR="00D40B73" w:rsidRPr="007F02A0" w:rsidTr="00411AE4">
        <w:tc>
          <w:tcPr>
            <w:tcW w:w="1109" w:type="pct"/>
            <w:vMerge/>
          </w:tcPr>
          <w:p w:rsidR="00D40B73" w:rsidRPr="007F02A0" w:rsidRDefault="00D40B73" w:rsidP="00EC54FB">
            <w:pPr>
              <w:spacing w:after="0"/>
              <w:rPr>
                <w:rFonts w:ascii="Times New Roman" w:hAnsi="Times New Roman"/>
                <w:b/>
                <w:bCs/>
                <w:sz w:val="24"/>
                <w:szCs w:val="24"/>
              </w:rPr>
            </w:pPr>
          </w:p>
        </w:tc>
        <w:tc>
          <w:tcPr>
            <w:tcW w:w="2096" w:type="pct"/>
          </w:tcPr>
          <w:p w:rsidR="00D40B73" w:rsidRPr="007F02A0" w:rsidRDefault="00D40B73" w:rsidP="00EC54FB">
            <w:pPr>
              <w:spacing w:after="0"/>
              <w:rPr>
                <w:rFonts w:ascii="Times New Roman" w:hAnsi="Times New Roman"/>
                <w:sz w:val="24"/>
                <w:szCs w:val="24"/>
              </w:rPr>
            </w:pPr>
            <w:r w:rsidRPr="007F02A0">
              <w:rPr>
                <w:rFonts w:ascii="Times New Roman" w:hAnsi="Times New Roman"/>
                <w:sz w:val="24"/>
                <w:szCs w:val="24"/>
              </w:rPr>
              <w:t>1.Анатомо-физиологические особенности и показатели жизнедеятельности человека в разные возрастные периоды</w:t>
            </w:r>
          </w:p>
          <w:p w:rsidR="00D40B73" w:rsidRPr="007F02A0" w:rsidRDefault="00D40B73" w:rsidP="00EC54FB">
            <w:pPr>
              <w:spacing w:after="0"/>
              <w:rPr>
                <w:rFonts w:ascii="Times New Roman" w:hAnsi="Times New Roman"/>
                <w:sz w:val="24"/>
                <w:szCs w:val="24"/>
              </w:rPr>
            </w:pPr>
            <w:r w:rsidRPr="007F02A0">
              <w:rPr>
                <w:rFonts w:ascii="Times New Roman" w:hAnsi="Times New Roman"/>
                <w:sz w:val="24"/>
                <w:szCs w:val="24"/>
              </w:rPr>
              <w:t xml:space="preserve">2.Сестринское обследование и оценка сознания, положения в </w:t>
            </w:r>
            <w:r w:rsidRPr="007F02A0">
              <w:rPr>
                <w:rFonts w:ascii="Times New Roman" w:hAnsi="Times New Roman"/>
                <w:sz w:val="24"/>
                <w:szCs w:val="24"/>
              </w:rPr>
              <w:lastRenderedPageBreak/>
              <w:t xml:space="preserve">постели, двигательной активности, артериального давления, пульса, частоты дыхательных движений, температуры тела. Антропометрия. </w:t>
            </w:r>
          </w:p>
          <w:p w:rsidR="00D40B73" w:rsidRPr="007F02A0" w:rsidRDefault="00D40B73" w:rsidP="00EC54FB">
            <w:pPr>
              <w:spacing w:after="0"/>
              <w:rPr>
                <w:rFonts w:ascii="Times New Roman" w:hAnsi="Times New Roman"/>
                <w:sz w:val="24"/>
                <w:szCs w:val="24"/>
              </w:rPr>
            </w:pPr>
            <w:r w:rsidRPr="007F02A0">
              <w:rPr>
                <w:rFonts w:ascii="Times New Roman" w:hAnsi="Times New Roman"/>
                <w:sz w:val="24"/>
                <w:szCs w:val="24"/>
              </w:rPr>
              <w:t>3. Правила измерения и интерпретация данных обследования пациентов.</w:t>
            </w:r>
          </w:p>
        </w:tc>
        <w:tc>
          <w:tcPr>
            <w:tcW w:w="629" w:type="pct"/>
            <w:vAlign w:val="center"/>
          </w:tcPr>
          <w:p w:rsidR="00D40B73" w:rsidRPr="007F02A0" w:rsidRDefault="00223E43" w:rsidP="00BD4562">
            <w:pPr>
              <w:suppressAutoHyphens/>
              <w:spacing w:after="0"/>
              <w:jc w:val="center"/>
              <w:rPr>
                <w:rFonts w:ascii="Times New Roman" w:hAnsi="Times New Roman"/>
                <w:sz w:val="24"/>
                <w:szCs w:val="24"/>
                <w:lang w:val="en-US"/>
              </w:rPr>
            </w:pPr>
            <w:r>
              <w:rPr>
                <w:rFonts w:ascii="Times New Roman" w:hAnsi="Times New Roman"/>
                <w:sz w:val="24"/>
                <w:szCs w:val="24"/>
                <w:lang w:val="en-US"/>
              </w:rPr>
              <w:lastRenderedPageBreak/>
              <w:t>4</w:t>
            </w:r>
          </w:p>
        </w:tc>
        <w:tc>
          <w:tcPr>
            <w:tcW w:w="1166" w:type="pct"/>
            <w:vMerge/>
          </w:tcPr>
          <w:p w:rsidR="00D40B73" w:rsidRPr="007F02A0" w:rsidRDefault="00D40B73" w:rsidP="00EC54FB">
            <w:pPr>
              <w:suppressAutoHyphens/>
              <w:spacing w:after="0"/>
              <w:rPr>
                <w:rFonts w:ascii="Times New Roman" w:hAnsi="Times New Roman"/>
                <w:sz w:val="24"/>
                <w:szCs w:val="24"/>
                <w:lang w:val="en-US"/>
              </w:rPr>
            </w:pPr>
          </w:p>
        </w:tc>
      </w:tr>
      <w:tr w:rsidR="00411AE4" w:rsidRPr="007F02A0" w:rsidTr="00411AE4">
        <w:tc>
          <w:tcPr>
            <w:tcW w:w="1109" w:type="pct"/>
            <w:vMerge/>
          </w:tcPr>
          <w:p w:rsidR="00411AE4" w:rsidRPr="007F02A0" w:rsidRDefault="00411AE4" w:rsidP="00EC54FB">
            <w:pPr>
              <w:spacing w:after="0"/>
              <w:rPr>
                <w:rFonts w:ascii="Times New Roman" w:hAnsi="Times New Roman"/>
                <w:b/>
                <w:bCs/>
                <w:sz w:val="24"/>
                <w:szCs w:val="24"/>
              </w:rPr>
            </w:pPr>
          </w:p>
        </w:tc>
        <w:tc>
          <w:tcPr>
            <w:tcW w:w="2096" w:type="pct"/>
          </w:tcPr>
          <w:p w:rsidR="00411AE4" w:rsidRPr="007F02A0" w:rsidRDefault="00411AE4" w:rsidP="00EC54FB">
            <w:pPr>
              <w:spacing w:after="0"/>
              <w:rPr>
                <w:rFonts w:ascii="Times New Roman" w:hAnsi="Times New Roman"/>
                <w:b/>
                <w:sz w:val="24"/>
                <w:szCs w:val="24"/>
              </w:rPr>
            </w:pPr>
            <w:r w:rsidRPr="007F02A0">
              <w:rPr>
                <w:rFonts w:ascii="Times New Roman" w:hAnsi="Times New Roman"/>
                <w:b/>
                <w:bCs/>
                <w:sz w:val="24"/>
                <w:szCs w:val="24"/>
              </w:rPr>
              <w:t>В том числе практических занятий и лабораторных работ</w:t>
            </w:r>
          </w:p>
        </w:tc>
        <w:tc>
          <w:tcPr>
            <w:tcW w:w="629" w:type="pct"/>
            <w:vAlign w:val="center"/>
          </w:tcPr>
          <w:p w:rsidR="00411AE4" w:rsidRPr="007E68FD" w:rsidRDefault="00411AE4" w:rsidP="00EC54FB">
            <w:pPr>
              <w:suppressAutoHyphens/>
              <w:spacing w:after="0"/>
              <w:jc w:val="center"/>
              <w:rPr>
                <w:rFonts w:ascii="Times New Roman" w:hAnsi="Times New Roman"/>
                <w:sz w:val="24"/>
                <w:szCs w:val="24"/>
                <w:lang w:val="en-US"/>
              </w:rPr>
            </w:pPr>
            <w:r w:rsidRPr="007F02A0">
              <w:rPr>
                <w:rFonts w:ascii="Times New Roman" w:hAnsi="Times New Roman"/>
                <w:sz w:val="24"/>
                <w:szCs w:val="24"/>
              </w:rPr>
              <w:t>1</w:t>
            </w:r>
            <w:r w:rsidR="007E68FD">
              <w:rPr>
                <w:rFonts w:ascii="Times New Roman" w:hAnsi="Times New Roman"/>
                <w:sz w:val="24"/>
                <w:szCs w:val="24"/>
                <w:lang w:val="en-US"/>
              </w:rPr>
              <w:t>0</w:t>
            </w:r>
          </w:p>
        </w:tc>
        <w:tc>
          <w:tcPr>
            <w:tcW w:w="1166" w:type="pct"/>
          </w:tcPr>
          <w:p w:rsidR="00411AE4" w:rsidRPr="007F02A0" w:rsidRDefault="00411AE4" w:rsidP="00EC54FB">
            <w:pPr>
              <w:suppressAutoHyphens/>
              <w:spacing w:after="0"/>
              <w:jc w:val="center"/>
              <w:rPr>
                <w:rFonts w:ascii="Times New Roman" w:hAnsi="Times New Roman"/>
                <w:sz w:val="24"/>
                <w:szCs w:val="24"/>
              </w:rPr>
            </w:pPr>
          </w:p>
        </w:tc>
      </w:tr>
      <w:tr w:rsidR="00411AE4" w:rsidRPr="007F02A0" w:rsidTr="00411AE4">
        <w:tc>
          <w:tcPr>
            <w:tcW w:w="1109" w:type="pct"/>
            <w:vMerge/>
          </w:tcPr>
          <w:p w:rsidR="00411AE4" w:rsidRPr="007F02A0" w:rsidRDefault="00411AE4" w:rsidP="00EC54FB">
            <w:pPr>
              <w:spacing w:after="0"/>
              <w:rPr>
                <w:rFonts w:ascii="Times New Roman" w:hAnsi="Times New Roman"/>
                <w:b/>
                <w:bCs/>
                <w:sz w:val="24"/>
                <w:szCs w:val="24"/>
              </w:rPr>
            </w:pPr>
          </w:p>
        </w:tc>
        <w:tc>
          <w:tcPr>
            <w:tcW w:w="2096" w:type="pct"/>
          </w:tcPr>
          <w:p w:rsidR="00411AE4" w:rsidRPr="007F02A0" w:rsidRDefault="00411AE4" w:rsidP="00EC54FB">
            <w:pPr>
              <w:spacing w:after="0"/>
              <w:rPr>
                <w:rFonts w:ascii="Times New Roman" w:hAnsi="Times New Roman"/>
                <w:b/>
                <w:sz w:val="24"/>
                <w:szCs w:val="24"/>
              </w:rPr>
            </w:pPr>
            <w:r w:rsidRPr="007F02A0">
              <w:rPr>
                <w:rFonts w:ascii="Times New Roman" w:hAnsi="Times New Roman"/>
                <w:b/>
                <w:sz w:val="24"/>
                <w:szCs w:val="24"/>
              </w:rPr>
              <w:t>Практическое занятие № 14</w:t>
            </w:r>
          </w:p>
          <w:p w:rsidR="00411AE4" w:rsidRPr="007F02A0" w:rsidRDefault="00411AE4" w:rsidP="00EC54FB">
            <w:pPr>
              <w:spacing w:after="0"/>
              <w:rPr>
                <w:rFonts w:ascii="Times New Roman" w:hAnsi="Times New Roman"/>
                <w:sz w:val="24"/>
                <w:szCs w:val="24"/>
              </w:rPr>
            </w:pPr>
            <w:r w:rsidRPr="007F02A0">
              <w:rPr>
                <w:rFonts w:ascii="Times New Roman" w:hAnsi="Times New Roman"/>
                <w:sz w:val="24"/>
                <w:szCs w:val="24"/>
              </w:rPr>
              <w:t>Измерение температуры тела. Оформление температурного листа. Уход за лихорадящим пациентом.</w:t>
            </w:r>
          </w:p>
          <w:p w:rsidR="00411AE4" w:rsidRPr="007F02A0" w:rsidRDefault="00411AE4" w:rsidP="00EC54FB">
            <w:pPr>
              <w:spacing w:after="0"/>
              <w:rPr>
                <w:rFonts w:ascii="Times New Roman" w:hAnsi="Times New Roman"/>
                <w:sz w:val="24"/>
                <w:szCs w:val="24"/>
              </w:rPr>
            </w:pPr>
            <w:r w:rsidRPr="007F02A0">
              <w:rPr>
                <w:rFonts w:ascii="Times New Roman" w:hAnsi="Times New Roman"/>
                <w:sz w:val="24"/>
                <w:szCs w:val="24"/>
              </w:rPr>
              <w:t>Осуществление антропометрическогообследования пациента</w:t>
            </w:r>
          </w:p>
        </w:tc>
        <w:tc>
          <w:tcPr>
            <w:tcW w:w="629" w:type="pct"/>
            <w:vAlign w:val="center"/>
          </w:tcPr>
          <w:p w:rsidR="00411AE4" w:rsidRPr="007F02A0" w:rsidRDefault="00411AE4" w:rsidP="00EC54FB">
            <w:pPr>
              <w:suppressAutoHyphens/>
              <w:spacing w:after="0"/>
              <w:jc w:val="center"/>
              <w:rPr>
                <w:rFonts w:ascii="Times New Roman" w:hAnsi="Times New Roman"/>
                <w:sz w:val="24"/>
                <w:szCs w:val="24"/>
              </w:rPr>
            </w:pPr>
            <w:r w:rsidRPr="007F02A0">
              <w:rPr>
                <w:rFonts w:ascii="Times New Roman" w:hAnsi="Times New Roman"/>
                <w:sz w:val="24"/>
                <w:szCs w:val="24"/>
              </w:rPr>
              <w:t>4</w:t>
            </w:r>
          </w:p>
        </w:tc>
        <w:tc>
          <w:tcPr>
            <w:tcW w:w="1166" w:type="pct"/>
          </w:tcPr>
          <w:p w:rsidR="00411AE4" w:rsidRPr="007F02A0" w:rsidRDefault="00411AE4" w:rsidP="00EC54FB">
            <w:pPr>
              <w:suppressAutoHyphens/>
              <w:spacing w:after="0"/>
              <w:jc w:val="center"/>
              <w:rPr>
                <w:rFonts w:ascii="Times New Roman" w:hAnsi="Times New Roman"/>
                <w:sz w:val="24"/>
                <w:szCs w:val="24"/>
              </w:rPr>
            </w:pPr>
          </w:p>
        </w:tc>
      </w:tr>
      <w:tr w:rsidR="00411AE4" w:rsidRPr="007F02A0" w:rsidTr="00411AE4">
        <w:tc>
          <w:tcPr>
            <w:tcW w:w="1109" w:type="pct"/>
            <w:vMerge/>
          </w:tcPr>
          <w:p w:rsidR="00411AE4" w:rsidRPr="007F02A0" w:rsidRDefault="00411AE4" w:rsidP="00EC54FB">
            <w:pPr>
              <w:spacing w:after="0"/>
              <w:rPr>
                <w:rFonts w:ascii="Times New Roman" w:hAnsi="Times New Roman"/>
                <w:b/>
                <w:bCs/>
                <w:sz w:val="24"/>
                <w:szCs w:val="24"/>
              </w:rPr>
            </w:pPr>
          </w:p>
        </w:tc>
        <w:tc>
          <w:tcPr>
            <w:tcW w:w="2096" w:type="pct"/>
          </w:tcPr>
          <w:p w:rsidR="00411AE4" w:rsidRPr="007F02A0" w:rsidRDefault="00411AE4" w:rsidP="00EC54FB">
            <w:pPr>
              <w:spacing w:after="0"/>
              <w:rPr>
                <w:rFonts w:ascii="Times New Roman" w:hAnsi="Times New Roman"/>
                <w:b/>
                <w:sz w:val="24"/>
                <w:szCs w:val="24"/>
              </w:rPr>
            </w:pPr>
            <w:r w:rsidRPr="007F02A0">
              <w:rPr>
                <w:rFonts w:ascii="Times New Roman" w:hAnsi="Times New Roman"/>
                <w:b/>
                <w:sz w:val="24"/>
                <w:szCs w:val="24"/>
              </w:rPr>
              <w:t>Практическое занятие № 15</w:t>
            </w:r>
          </w:p>
          <w:p w:rsidR="00411AE4" w:rsidRPr="007F02A0" w:rsidRDefault="00411AE4" w:rsidP="00EC54FB">
            <w:pPr>
              <w:spacing w:after="0"/>
              <w:rPr>
                <w:rFonts w:ascii="Times New Roman" w:hAnsi="Times New Roman"/>
                <w:sz w:val="24"/>
                <w:szCs w:val="24"/>
              </w:rPr>
            </w:pPr>
            <w:r w:rsidRPr="007F02A0">
              <w:rPr>
                <w:rFonts w:ascii="Times New Roman" w:hAnsi="Times New Roman"/>
                <w:sz w:val="24"/>
                <w:szCs w:val="24"/>
              </w:rPr>
              <w:t>Исследование пульса и определение частоты дательных движений. Регистрация данных</w:t>
            </w:r>
          </w:p>
        </w:tc>
        <w:tc>
          <w:tcPr>
            <w:tcW w:w="629" w:type="pct"/>
            <w:vAlign w:val="center"/>
          </w:tcPr>
          <w:p w:rsidR="00411AE4" w:rsidRPr="007F02A0" w:rsidRDefault="00411AE4" w:rsidP="00EC54FB">
            <w:pPr>
              <w:suppressAutoHyphens/>
              <w:spacing w:after="0"/>
              <w:jc w:val="center"/>
              <w:rPr>
                <w:rFonts w:ascii="Times New Roman" w:hAnsi="Times New Roman"/>
                <w:sz w:val="24"/>
                <w:szCs w:val="24"/>
              </w:rPr>
            </w:pPr>
            <w:r w:rsidRPr="007F02A0">
              <w:rPr>
                <w:rFonts w:ascii="Times New Roman" w:hAnsi="Times New Roman"/>
                <w:sz w:val="24"/>
                <w:szCs w:val="24"/>
              </w:rPr>
              <w:t>4</w:t>
            </w:r>
          </w:p>
        </w:tc>
        <w:tc>
          <w:tcPr>
            <w:tcW w:w="1166" w:type="pct"/>
          </w:tcPr>
          <w:p w:rsidR="00411AE4" w:rsidRPr="007F02A0" w:rsidRDefault="00411AE4" w:rsidP="00EC54FB">
            <w:pPr>
              <w:suppressAutoHyphens/>
              <w:spacing w:after="0"/>
              <w:jc w:val="center"/>
              <w:rPr>
                <w:rFonts w:ascii="Times New Roman" w:hAnsi="Times New Roman"/>
                <w:sz w:val="24"/>
                <w:szCs w:val="24"/>
              </w:rPr>
            </w:pPr>
          </w:p>
        </w:tc>
      </w:tr>
      <w:tr w:rsidR="00411AE4" w:rsidRPr="007F02A0" w:rsidTr="00411AE4">
        <w:tc>
          <w:tcPr>
            <w:tcW w:w="1109" w:type="pct"/>
            <w:vMerge/>
          </w:tcPr>
          <w:p w:rsidR="00411AE4" w:rsidRPr="007F02A0" w:rsidRDefault="00411AE4" w:rsidP="00EC54FB">
            <w:pPr>
              <w:spacing w:after="0"/>
              <w:rPr>
                <w:rFonts w:ascii="Times New Roman" w:hAnsi="Times New Roman"/>
                <w:b/>
                <w:bCs/>
                <w:sz w:val="24"/>
                <w:szCs w:val="24"/>
              </w:rPr>
            </w:pPr>
          </w:p>
        </w:tc>
        <w:tc>
          <w:tcPr>
            <w:tcW w:w="2096" w:type="pct"/>
          </w:tcPr>
          <w:p w:rsidR="00411AE4" w:rsidRPr="007F02A0" w:rsidRDefault="00411AE4" w:rsidP="00EC54FB">
            <w:pPr>
              <w:spacing w:after="0"/>
              <w:rPr>
                <w:rFonts w:ascii="Times New Roman" w:hAnsi="Times New Roman"/>
                <w:b/>
                <w:sz w:val="24"/>
                <w:szCs w:val="24"/>
              </w:rPr>
            </w:pPr>
            <w:r w:rsidRPr="007F02A0">
              <w:rPr>
                <w:rFonts w:ascii="Times New Roman" w:hAnsi="Times New Roman"/>
                <w:b/>
                <w:sz w:val="24"/>
                <w:szCs w:val="24"/>
              </w:rPr>
              <w:t>Практическое занятие № 16</w:t>
            </w:r>
          </w:p>
          <w:p w:rsidR="00411AE4" w:rsidRPr="007F02A0" w:rsidRDefault="00411AE4" w:rsidP="00EC54FB">
            <w:pPr>
              <w:spacing w:after="0"/>
              <w:rPr>
                <w:rFonts w:ascii="Times New Roman" w:hAnsi="Times New Roman"/>
                <w:b/>
                <w:sz w:val="24"/>
                <w:szCs w:val="24"/>
              </w:rPr>
            </w:pPr>
            <w:r w:rsidRPr="007F02A0">
              <w:rPr>
                <w:rFonts w:ascii="Times New Roman" w:hAnsi="Times New Roman"/>
                <w:sz w:val="24"/>
                <w:szCs w:val="24"/>
              </w:rPr>
              <w:t>Измерение артериального давления. Регистрация данных.</w:t>
            </w:r>
          </w:p>
        </w:tc>
        <w:tc>
          <w:tcPr>
            <w:tcW w:w="629" w:type="pct"/>
            <w:vAlign w:val="center"/>
          </w:tcPr>
          <w:p w:rsidR="00411AE4" w:rsidRPr="007E68FD" w:rsidRDefault="007E68FD" w:rsidP="00EC54FB">
            <w:pPr>
              <w:suppressAutoHyphens/>
              <w:spacing w:after="0"/>
              <w:jc w:val="center"/>
              <w:rPr>
                <w:rFonts w:ascii="Times New Roman" w:hAnsi="Times New Roman"/>
                <w:sz w:val="24"/>
                <w:szCs w:val="24"/>
                <w:lang w:val="en-US"/>
              </w:rPr>
            </w:pPr>
            <w:r>
              <w:rPr>
                <w:rFonts w:ascii="Times New Roman" w:hAnsi="Times New Roman"/>
                <w:sz w:val="24"/>
                <w:szCs w:val="24"/>
                <w:lang w:val="en-US"/>
              </w:rPr>
              <w:t>2</w:t>
            </w:r>
          </w:p>
        </w:tc>
        <w:tc>
          <w:tcPr>
            <w:tcW w:w="1166" w:type="pct"/>
          </w:tcPr>
          <w:p w:rsidR="00411AE4" w:rsidRPr="007F02A0" w:rsidRDefault="00411AE4" w:rsidP="00EC54FB">
            <w:pPr>
              <w:suppressAutoHyphens/>
              <w:spacing w:after="0"/>
              <w:jc w:val="center"/>
              <w:rPr>
                <w:rFonts w:ascii="Times New Roman" w:hAnsi="Times New Roman"/>
                <w:sz w:val="24"/>
                <w:szCs w:val="24"/>
              </w:rPr>
            </w:pPr>
          </w:p>
        </w:tc>
      </w:tr>
      <w:tr w:rsidR="00D40B73" w:rsidRPr="007F02A0" w:rsidTr="00411AE4">
        <w:tc>
          <w:tcPr>
            <w:tcW w:w="1109" w:type="pct"/>
            <w:vMerge w:val="restart"/>
          </w:tcPr>
          <w:p w:rsidR="00D40B73" w:rsidRPr="007F02A0" w:rsidRDefault="00D40B73" w:rsidP="00EC54FB">
            <w:pPr>
              <w:spacing w:after="0"/>
              <w:rPr>
                <w:rFonts w:ascii="Times New Roman" w:hAnsi="Times New Roman"/>
                <w:b/>
                <w:bCs/>
                <w:sz w:val="24"/>
                <w:szCs w:val="24"/>
              </w:rPr>
            </w:pPr>
            <w:r w:rsidRPr="007F02A0">
              <w:rPr>
                <w:rFonts w:ascii="Times New Roman" w:hAnsi="Times New Roman"/>
                <w:b/>
                <w:bCs/>
                <w:sz w:val="24"/>
                <w:szCs w:val="24"/>
              </w:rPr>
              <w:t>Тема 1.8.</w:t>
            </w:r>
          </w:p>
          <w:p w:rsidR="00D40B73" w:rsidRPr="007F02A0" w:rsidRDefault="00D40B73" w:rsidP="00EC54FB">
            <w:pPr>
              <w:spacing w:after="0"/>
              <w:rPr>
                <w:rFonts w:ascii="Times New Roman" w:hAnsi="Times New Roman"/>
                <w:b/>
                <w:bCs/>
                <w:sz w:val="24"/>
                <w:szCs w:val="24"/>
              </w:rPr>
            </w:pPr>
            <w:r w:rsidRPr="007F02A0">
              <w:rPr>
                <w:rFonts w:ascii="Times New Roman" w:hAnsi="Times New Roman"/>
                <w:b/>
                <w:bCs/>
                <w:sz w:val="24"/>
                <w:szCs w:val="24"/>
              </w:rPr>
              <w:t>Сестринский уход за умирающим пациентом.</w:t>
            </w:r>
          </w:p>
        </w:tc>
        <w:tc>
          <w:tcPr>
            <w:tcW w:w="2096" w:type="pct"/>
          </w:tcPr>
          <w:p w:rsidR="00D40B73" w:rsidRPr="007F02A0" w:rsidRDefault="00D40B73" w:rsidP="00EC54FB">
            <w:pPr>
              <w:spacing w:after="0"/>
              <w:rPr>
                <w:rFonts w:ascii="Times New Roman" w:hAnsi="Times New Roman"/>
                <w:b/>
                <w:sz w:val="24"/>
                <w:szCs w:val="24"/>
              </w:rPr>
            </w:pPr>
            <w:r w:rsidRPr="007F02A0">
              <w:rPr>
                <w:rFonts w:ascii="Times New Roman" w:hAnsi="Times New Roman"/>
                <w:b/>
                <w:sz w:val="24"/>
                <w:szCs w:val="24"/>
              </w:rPr>
              <w:t>Содержание</w:t>
            </w:r>
          </w:p>
        </w:tc>
        <w:tc>
          <w:tcPr>
            <w:tcW w:w="629" w:type="pct"/>
            <w:vAlign w:val="center"/>
          </w:tcPr>
          <w:p w:rsidR="00D40B73" w:rsidRPr="000B1DCF" w:rsidRDefault="000B1DCF" w:rsidP="00EC54FB">
            <w:pPr>
              <w:suppressAutoHyphens/>
              <w:spacing w:after="0"/>
              <w:jc w:val="center"/>
              <w:rPr>
                <w:rFonts w:ascii="Times New Roman" w:hAnsi="Times New Roman"/>
                <w:sz w:val="24"/>
                <w:szCs w:val="24"/>
                <w:lang w:val="en-US"/>
              </w:rPr>
            </w:pPr>
            <w:r>
              <w:rPr>
                <w:rFonts w:ascii="Times New Roman" w:hAnsi="Times New Roman"/>
                <w:b/>
                <w:sz w:val="24"/>
                <w:szCs w:val="24"/>
                <w:lang w:val="en-US"/>
              </w:rPr>
              <w:t>4</w:t>
            </w:r>
          </w:p>
        </w:tc>
        <w:tc>
          <w:tcPr>
            <w:tcW w:w="1166" w:type="pct"/>
            <w:vMerge w:val="restart"/>
          </w:tcPr>
          <w:p w:rsidR="00D40B73" w:rsidRPr="00ED2823" w:rsidRDefault="00D40B73" w:rsidP="00D40B73">
            <w:pPr>
              <w:spacing w:after="0" w:line="276" w:lineRule="auto"/>
              <w:jc w:val="both"/>
              <w:rPr>
                <w:rFonts w:ascii="Times New Roman" w:hAnsi="Times New Roman" w:cs="Times New Roman"/>
                <w:sz w:val="28"/>
                <w:szCs w:val="28"/>
              </w:rPr>
            </w:pPr>
            <w:r w:rsidRPr="00ED2823">
              <w:rPr>
                <w:rFonts w:ascii="Times New Roman" w:hAnsi="Times New Roman" w:cs="Times New Roman"/>
                <w:sz w:val="28"/>
                <w:szCs w:val="28"/>
              </w:rPr>
              <w:t>ОК 01, ОК 02,</w:t>
            </w:r>
          </w:p>
          <w:p w:rsidR="00D40B73" w:rsidRPr="00ED2823" w:rsidRDefault="00D40B73" w:rsidP="00D40B73">
            <w:pPr>
              <w:spacing w:after="0" w:line="276" w:lineRule="auto"/>
              <w:jc w:val="both"/>
              <w:rPr>
                <w:rFonts w:ascii="Times New Roman" w:hAnsi="Times New Roman" w:cs="Times New Roman"/>
                <w:sz w:val="28"/>
                <w:szCs w:val="28"/>
              </w:rPr>
            </w:pPr>
            <w:r w:rsidRPr="00ED2823">
              <w:rPr>
                <w:rFonts w:ascii="Times New Roman" w:hAnsi="Times New Roman" w:cs="Times New Roman"/>
                <w:sz w:val="28"/>
                <w:szCs w:val="28"/>
              </w:rPr>
              <w:t xml:space="preserve">ОК 04, ОК 05, </w:t>
            </w:r>
          </w:p>
          <w:p w:rsidR="00D40B73" w:rsidRPr="007F02A0" w:rsidRDefault="00D40B73" w:rsidP="00D40B73">
            <w:pPr>
              <w:suppressAutoHyphens/>
              <w:spacing w:after="0"/>
              <w:rPr>
                <w:rFonts w:ascii="Times New Roman" w:hAnsi="Times New Roman"/>
                <w:b/>
                <w:sz w:val="24"/>
                <w:szCs w:val="24"/>
              </w:rPr>
            </w:pPr>
            <w:r w:rsidRPr="00ED2823">
              <w:rPr>
                <w:rFonts w:ascii="Times New Roman" w:hAnsi="Times New Roman" w:cs="Times New Roman"/>
                <w:sz w:val="28"/>
                <w:szCs w:val="28"/>
              </w:rPr>
              <w:t xml:space="preserve">ОК 09, ПК </w:t>
            </w:r>
            <w:r>
              <w:rPr>
                <w:rFonts w:ascii="Times New Roman" w:hAnsi="Times New Roman" w:cs="Times New Roman"/>
                <w:sz w:val="28"/>
                <w:szCs w:val="28"/>
              </w:rPr>
              <w:t>4</w:t>
            </w:r>
            <w:r w:rsidRPr="00ED2823">
              <w:rPr>
                <w:rFonts w:ascii="Times New Roman" w:hAnsi="Times New Roman" w:cs="Times New Roman"/>
                <w:sz w:val="28"/>
                <w:szCs w:val="28"/>
              </w:rPr>
              <w:t>.3</w:t>
            </w:r>
            <w:r>
              <w:rPr>
                <w:rFonts w:ascii="Times New Roman" w:hAnsi="Times New Roman" w:cs="Times New Roman"/>
                <w:sz w:val="28"/>
                <w:szCs w:val="28"/>
              </w:rPr>
              <w:t>, ПК 4.4</w:t>
            </w:r>
          </w:p>
        </w:tc>
      </w:tr>
      <w:tr w:rsidR="00D40B73" w:rsidRPr="007F02A0" w:rsidTr="00411AE4">
        <w:tc>
          <w:tcPr>
            <w:tcW w:w="1109" w:type="pct"/>
            <w:vMerge/>
          </w:tcPr>
          <w:p w:rsidR="00D40B73" w:rsidRPr="007F02A0" w:rsidRDefault="00D40B73" w:rsidP="00EC54FB">
            <w:pPr>
              <w:spacing w:after="0"/>
              <w:rPr>
                <w:rFonts w:ascii="Times New Roman" w:hAnsi="Times New Roman"/>
                <w:b/>
                <w:bCs/>
                <w:sz w:val="24"/>
                <w:szCs w:val="24"/>
              </w:rPr>
            </w:pPr>
          </w:p>
        </w:tc>
        <w:tc>
          <w:tcPr>
            <w:tcW w:w="2096" w:type="pct"/>
          </w:tcPr>
          <w:p w:rsidR="00D40B73" w:rsidRPr="007F02A0" w:rsidRDefault="00D40B73" w:rsidP="00EC54FB">
            <w:pPr>
              <w:spacing w:after="0"/>
              <w:rPr>
                <w:rFonts w:ascii="Times New Roman" w:hAnsi="Times New Roman"/>
                <w:sz w:val="24"/>
                <w:szCs w:val="24"/>
              </w:rPr>
            </w:pPr>
            <w:r w:rsidRPr="007F02A0">
              <w:rPr>
                <w:rFonts w:ascii="Times New Roman" w:hAnsi="Times New Roman"/>
                <w:sz w:val="24"/>
                <w:szCs w:val="24"/>
              </w:rPr>
              <w:t>1.</w:t>
            </w:r>
            <w:r>
              <w:rPr>
                <w:rFonts w:ascii="Times New Roman" w:hAnsi="Times New Roman"/>
                <w:sz w:val="24"/>
                <w:szCs w:val="24"/>
              </w:rPr>
              <w:t xml:space="preserve"> </w:t>
            </w:r>
            <w:r w:rsidRPr="007F02A0">
              <w:rPr>
                <w:rFonts w:ascii="Times New Roman" w:hAnsi="Times New Roman"/>
                <w:sz w:val="24"/>
                <w:szCs w:val="24"/>
              </w:rPr>
              <w:t>Процесс и стадии умирания человека, клинические признаки, основные симптомы в терминальной стадии заболевания, особенности сестринского ухода.</w:t>
            </w:r>
          </w:p>
          <w:p w:rsidR="00D40B73" w:rsidRPr="007F02A0" w:rsidRDefault="00D40B73" w:rsidP="00EC54FB">
            <w:pPr>
              <w:spacing w:after="0"/>
              <w:rPr>
                <w:rFonts w:ascii="Times New Roman" w:hAnsi="Times New Roman"/>
                <w:sz w:val="24"/>
                <w:szCs w:val="24"/>
              </w:rPr>
            </w:pPr>
            <w:r w:rsidRPr="007F02A0">
              <w:rPr>
                <w:rFonts w:ascii="Times New Roman" w:hAnsi="Times New Roman"/>
                <w:sz w:val="24"/>
                <w:szCs w:val="24"/>
              </w:rPr>
              <w:t>2.</w:t>
            </w:r>
            <w:r>
              <w:rPr>
                <w:rFonts w:ascii="Times New Roman" w:hAnsi="Times New Roman"/>
                <w:sz w:val="24"/>
                <w:szCs w:val="24"/>
              </w:rPr>
              <w:t xml:space="preserve"> П</w:t>
            </w:r>
            <w:r w:rsidRPr="007F02A0">
              <w:rPr>
                <w:rFonts w:ascii="Times New Roman" w:hAnsi="Times New Roman"/>
                <w:sz w:val="24"/>
                <w:szCs w:val="24"/>
              </w:rPr>
              <w:t>ризнаки биологической смерти человека и процедуры, связанные с подготовкой тела умершего пациента к транспортировке.</w:t>
            </w:r>
          </w:p>
          <w:p w:rsidR="00D40B73" w:rsidRPr="007F02A0" w:rsidRDefault="00D40B73" w:rsidP="00EC54FB">
            <w:pPr>
              <w:spacing w:after="0"/>
              <w:rPr>
                <w:rFonts w:ascii="Times New Roman" w:hAnsi="Times New Roman"/>
                <w:b/>
                <w:bCs/>
                <w:sz w:val="24"/>
                <w:szCs w:val="24"/>
              </w:rPr>
            </w:pPr>
            <w:r w:rsidRPr="007F02A0">
              <w:rPr>
                <w:rFonts w:ascii="Times New Roman" w:hAnsi="Times New Roman"/>
                <w:sz w:val="24"/>
                <w:szCs w:val="24"/>
              </w:rPr>
              <w:t>3.</w:t>
            </w:r>
            <w:r>
              <w:rPr>
                <w:rFonts w:ascii="Times New Roman" w:hAnsi="Times New Roman"/>
                <w:sz w:val="24"/>
                <w:szCs w:val="24"/>
              </w:rPr>
              <w:t xml:space="preserve"> </w:t>
            </w:r>
            <w:r w:rsidRPr="007F02A0">
              <w:rPr>
                <w:rFonts w:ascii="Times New Roman" w:hAnsi="Times New Roman"/>
                <w:sz w:val="24"/>
                <w:szCs w:val="24"/>
              </w:rPr>
              <w:t>Психология общения с пациентом, находящимся в терминальной стадии болезни, способы оказания психологической поддержки родственникам (законным представителям)</w:t>
            </w:r>
          </w:p>
        </w:tc>
        <w:tc>
          <w:tcPr>
            <w:tcW w:w="629" w:type="pct"/>
            <w:vAlign w:val="center"/>
          </w:tcPr>
          <w:p w:rsidR="00D40B73" w:rsidRPr="007F02A0" w:rsidRDefault="00223E43" w:rsidP="00BD4562">
            <w:pPr>
              <w:suppressAutoHyphens/>
              <w:spacing w:after="0"/>
              <w:jc w:val="center"/>
              <w:rPr>
                <w:rFonts w:ascii="Times New Roman" w:hAnsi="Times New Roman"/>
                <w:sz w:val="24"/>
                <w:szCs w:val="24"/>
                <w:lang w:val="en-US"/>
              </w:rPr>
            </w:pPr>
            <w:r>
              <w:rPr>
                <w:rFonts w:ascii="Times New Roman" w:hAnsi="Times New Roman"/>
                <w:sz w:val="24"/>
                <w:szCs w:val="24"/>
                <w:lang w:val="en-US"/>
              </w:rPr>
              <w:t>4</w:t>
            </w:r>
          </w:p>
        </w:tc>
        <w:tc>
          <w:tcPr>
            <w:tcW w:w="1166" w:type="pct"/>
            <w:vMerge/>
          </w:tcPr>
          <w:p w:rsidR="00D40B73" w:rsidRPr="007F02A0" w:rsidRDefault="00D40B73" w:rsidP="00EC54FB">
            <w:pPr>
              <w:suppressAutoHyphens/>
              <w:spacing w:after="0"/>
              <w:rPr>
                <w:rFonts w:ascii="Times New Roman" w:hAnsi="Times New Roman"/>
                <w:sz w:val="24"/>
                <w:szCs w:val="24"/>
                <w:lang w:val="en-US"/>
              </w:rPr>
            </w:pPr>
          </w:p>
        </w:tc>
      </w:tr>
    </w:tbl>
    <w:p w:rsidR="00334D5C" w:rsidRDefault="00334D5C" w:rsidP="00105EB9">
      <w:pPr>
        <w:shd w:val="clear" w:color="auto" w:fill="FFFFFF"/>
        <w:spacing w:after="0" w:line="276" w:lineRule="auto"/>
        <w:ind w:firstLine="709"/>
        <w:rPr>
          <w:rFonts w:ascii="Times New Roman" w:hAnsi="Times New Roman" w:cs="Times New Roman"/>
          <w:sz w:val="28"/>
          <w:szCs w:val="28"/>
        </w:rPr>
      </w:pPr>
    </w:p>
    <w:p w:rsidR="00334D5C" w:rsidRPr="00935BBA" w:rsidRDefault="00334D5C" w:rsidP="00105EB9">
      <w:pPr>
        <w:shd w:val="clear" w:color="auto" w:fill="FFFFFF"/>
        <w:spacing w:after="0" w:line="276" w:lineRule="auto"/>
        <w:ind w:firstLine="709"/>
        <w:rPr>
          <w:rFonts w:ascii="Times New Roman" w:hAnsi="Times New Roman" w:cs="Times New Roman"/>
          <w:sz w:val="28"/>
          <w:szCs w:val="28"/>
        </w:rPr>
      </w:pPr>
    </w:p>
    <w:p w:rsidR="0025448D" w:rsidRPr="0018187F" w:rsidRDefault="00105EB9" w:rsidP="0025448D">
      <w:pPr>
        <w:jc w:val="center"/>
        <w:rPr>
          <w:rFonts w:ascii="Times New Roman" w:hAnsi="Times New Roman" w:cs="Times New Roman"/>
          <w:sz w:val="28"/>
          <w:szCs w:val="28"/>
        </w:rPr>
      </w:pPr>
      <w:r w:rsidRPr="00935BBA">
        <w:rPr>
          <w:rFonts w:ascii="Times New Roman" w:hAnsi="Times New Roman" w:cs="Times New Roman"/>
          <w:b/>
          <w:sz w:val="28"/>
          <w:szCs w:val="28"/>
        </w:rPr>
        <w:t xml:space="preserve">3. </w:t>
      </w:r>
      <w:r w:rsidRPr="0018187F">
        <w:rPr>
          <w:rFonts w:ascii="Times New Roman" w:hAnsi="Times New Roman" w:cs="Times New Roman"/>
          <w:b/>
          <w:sz w:val="28"/>
          <w:szCs w:val="28"/>
        </w:rPr>
        <w:t xml:space="preserve">УСЛОВИЯ РЕАЛИЗАЦИИ УЧЕБНОЙ ДИСЦИПЛИНЫ </w:t>
      </w:r>
      <w:r w:rsidR="0025448D" w:rsidRPr="0018187F">
        <w:rPr>
          <w:rFonts w:ascii="Times New Roman" w:hAnsi="Times New Roman" w:cs="Times New Roman"/>
          <w:b/>
          <w:bCs/>
          <w:sz w:val="28"/>
          <w:szCs w:val="28"/>
        </w:rPr>
        <w:t>МДК 0</w:t>
      </w:r>
      <w:r w:rsidR="007553A9">
        <w:rPr>
          <w:rFonts w:ascii="Times New Roman" w:hAnsi="Times New Roman" w:cs="Times New Roman"/>
          <w:b/>
          <w:bCs/>
          <w:sz w:val="28"/>
          <w:szCs w:val="28"/>
        </w:rPr>
        <w:t>4</w:t>
      </w:r>
      <w:r w:rsidR="0025448D" w:rsidRPr="0018187F">
        <w:rPr>
          <w:rFonts w:ascii="Times New Roman" w:hAnsi="Times New Roman" w:cs="Times New Roman"/>
          <w:b/>
          <w:bCs/>
          <w:sz w:val="28"/>
          <w:szCs w:val="28"/>
        </w:rPr>
        <w:t>.0</w:t>
      </w:r>
      <w:r w:rsidR="007553A9">
        <w:rPr>
          <w:rFonts w:ascii="Times New Roman" w:hAnsi="Times New Roman" w:cs="Times New Roman"/>
          <w:b/>
          <w:bCs/>
          <w:sz w:val="28"/>
          <w:szCs w:val="28"/>
        </w:rPr>
        <w:t>1</w:t>
      </w:r>
      <w:r w:rsidR="0025448D" w:rsidRPr="0018187F">
        <w:rPr>
          <w:rFonts w:ascii="Times New Roman" w:hAnsi="Times New Roman" w:cs="Times New Roman"/>
          <w:b/>
          <w:bCs/>
          <w:sz w:val="28"/>
          <w:szCs w:val="28"/>
        </w:rPr>
        <w:t xml:space="preserve"> </w:t>
      </w:r>
      <w:r w:rsidR="007553A9">
        <w:rPr>
          <w:rFonts w:ascii="Times New Roman" w:hAnsi="Times New Roman" w:cs="Times New Roman"/>
          <w:b/>
          <w:bCs/>
          <w:sz w:val="28"/>
          <w:szCs w:val="28"/>
        </w:rPr>
        <w:t>ОБЩИЙ УХОД ЗА ПАЦИЕНТАМИ</w:t>
      </w:r>
    </w:p>
    <w:p w:rsidR="00105EB9" w:rsidRPr="00935BBA" w:rsidRDefault="00105EB9" w:rsidP="00105EB9">
      <w:pPr>
        <w:spacing w:after="0" w:line="276" w:lineRule="auto"/>
        <w:ind w:firstLine="709"/>
        <w:jc w:val="both"/>
        <w:rPr>
          <w:rFonts w:ascii="Times New Roman" w:hAnsi="Times New Roman" w:cs="Times New Roman"/>
          <w:b/>
          <w:sz w:val="28"/>
          <w:szCs w:val="28"/>
        </w:rPr>
      </w:pPr>
      <w:r w:rsidRPr="00935BBA">
        <w:rPr>
          <w:rFonts w:ascii="Times New Roman" w:hAnsi="Times New Roman" w:cs="Times New Roman"/>
          <w:b/>
          <w:sz w:val="28"/>
          <w:szCs w:val="28"/>
        </w:rPr>
        <w:t>3.1. Для реализации программы учебной дисциплины предусмотрены следующие специальные помещения:</w:t>
      </w:r>
    </w:p>
    <w:p w:rsidR="0018187F" w:rsidRPr="00935BBA" w:rsidRDefault="0018187F" w:rsidP="0018187F">
      <w:pPr>
        <w:spacing w:after="0" w:line="276" w:lineRule="auto"/>
        <w:ind w:firstLine="709"/>
        <w:jc w:val="both"/>
        <w:rPr>
          <w:rFonts w:ascii="Times New Roman" w:hAnsi="Times New Roman" w:cs="Times New Roman"/>
          <w:sz w:val="28"/>
          <w:szCs w:val="28"/>
        </w:rPr>
      </w:pPr>
      <w:r w:rsidRPr="00935BBA">
        <w:rPr>
          <w:rFonts w:ascii="Times New Roman" w:hAnsi="Times New Roman" w:cs="Times New Roman"/>
          <w:sz w:val="28"/>
          <w:szCs w:val="28"/>
        </w:rPr>
        <w:t>Кабинет «</w:t>
      </w:r>
      <w:r w:rsidR="0005159D">
        <w:rPr>
          <w:rFonts w:ascii="Times New Roman" w:hAnsi="Times New Roman" w:cs="Times New Roman"/>
          <w:sz w:val="28"/>
          <w:szCs w:val="28"/>
        </w:rPr>
        <w:t>Сестринского дела</w:t>
      </w:r>
      <w:r w:rsidRPr="00935BBA">
        <w:rPr>
          <w:rFonts w:ascii="Times New Roman" w:hAnsi="Times New Roman" w:cs="Times New Roman"/>
          <w:sz w:val="28"/>
          <w:szCs w:val="28"/>
        </w:rPr>
        <w:t>», оснащенный:</w:t>
      </w:r>
    </w:p>
    <w:p w:rsidR="0018187F" w:rsidRPr="00935BBA" w:rsidRDefault="0018187F" w:rsidP="00181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hAnsi="Times New Roman" w:cs="Times New Roman"/>
          <w:bCs/>
          <w:sz w:val="28"/>
          <w:szCs w:val="28"/>
        </w:rPr>
      </w:pPr>
      <w:r w:rsidRPr="00935BBA">
        <w:rPr>
          <w:rFonts w:ascii="Times New Roman" w:hAnsi="Times New Roman" w:cs="Times New Roman"/>
          <w:bCs/>
          <w:sz w:val="28"/>
          <w:szCs w:val="28"/>
        </w:rPr>
        <w:lastRenderedPageBreak/>
        <w:t xml:space="preserve">1. Оборудованием: </w:t>
      </w:r>
    </w:p>
    <w:p w:rsidR="0018187F" w:rsidRPr="00935BBA" w:rsidRDefault="0018187F" w:rsidP="0018187F">
      <w:pPr>
        <w:pStyle w:val="a6"/>
        <w:widowControl w:val="0"/>
        <w:numPr>
          <w:ilvl w:val="0"/>
          <w:numId w:val="3"/>
        </w:numPr>
        <w:tabs>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left="0" w:firstLine="709"/>
        <w:jc w:val="both"/>
        <w:rPr>
          <w:sz w:val="28"/>
          <w:szCs w:val="28"/>
        </w:rPr>
      </w:pPr>
      <w:r w:rsidRPr="00935BBA">
        <w:rPr>
          <w:sz w:val="28"/>
          <w:szCs w:val="28"/>
        </w:rPr>
        <w:t>рабочее место преподавателя;</w:t>
      </w:r>
    </w:p>
    <w:p w:rsidR="0018187F" w:rsidRPr="00935BBA" w:rsidRDefault="0018187F" w:rsidP="0018187F">
      <w:pPr>
        <w:pStyle w:val="a6"/>
        <w:widowControl w:val="0"/>
        <w:numPr>
          <w:ilvl w:val="0"/>
          <w:numId w:val="3"/>
        </w:numPr>
        <w:tabs>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left="0" w:firstLine="709"/>
        <w:jc w:val="both"/>
        <w:rPr>
          <w:sz w:val="28"/>
          <w:szCs w:val="28"/>
        </w:rPr>
      </w:pPr>
      <w:r w:rsidRPr="00935BBA">
        <w:rPr>
          <w:sz w:val="28"/>
          <w:szCs w:val="28"/>
        </w:rPr>
        <w:t>посадочные места по количеству обучающихся;</w:t>
      </w:r>
    </w:p>
    <w:p w:rsidR="0018187F" w:rsidRDefault="0018187F" w:rsidP="0018187F">
      <w:pPr>
        <w:pStyle w:val="a6"/>
        <w:widowControl w:val="0"/>
        <w:numPr>
          <w:ilvl w:val="0"/>
          <w:numId w:val="3"/>
        </w:numPr>
        <w:tabs>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left="0" w:firstLine="709"/>
        <w:jc w:val="both"/>
        <w:rPr>
          <w:sz w:val="28"/>
          <w:szCs w:val="28"/>
        </w:rPr>
      </w:pPr>
      <w:r w:rsidRPr="00935BBA">
        <w:rPr>
          <w:sz w:val="28"/>
          <w:szCs w:val="28"/>
        </w:rPr>
        <w:t>доска учебная</w:t>
      </w:r>
      <w:r>
        <w:rPr>
          <w:sz w:val="28"/>
          <w:szCs w:val="28"/>
        </w:rPr>
        <w:t>;</w:t>
      </w:r>
    </w:p>
    <w:p w:rsidR="00205789" w:rsidRPr="0005159D" w:rsidRDefault="00205789" w:rsidP="00205789">
      <w:pPr>
        <w:pStyle w:val="a6"/>
        <w:numPr>
          <w:ilvl w:val="0"/>
          <w:numId w:val="3"/>
        </w:numPr>
        <w:tabs>
          <w:tab w:val="left" w:pos="993"/>
        </w:tabs>
        <w:spacing w:line="276" w:lineRule="auto"/>
        <w:ind w:left="993" w:hanging="284"/>
        <w:jc w:val="both"/>
        <w:rPr>
          <w:sz w:val="28"/>
          <w:szCs w:val="28"/>
        </w:rPr>
      </w:pPr>
      <w:r>
        <w:rPr>
          <w:sz w:val="28"/>
          <w:szCs w:val="28"/>
        </w:rPr>
        <w:t>м</w:t>
      </w:r>
      <w:r w:rsidRPr="0005159D">
        <w:rPr>
          <w:sz w:val="28"/>
          <w:szCs w:val="28"/>
        </w:rPr>
        <w:t>едицинское оборудование (столы манипуляционные, крова</w:t>
      </w:r>
      <w:r>
        <w:rPr>
          <w:sz w:val="28"/>
          <w:szCs w:val="28"/>
        </w:rPr>
        <w:t>ть функциональная, шкафы и др.).</w:t>
      </w:r>
    </w:p>
    <w:p w:rsidR="0018187F" w:rsidRPr="00935BBA" w:rsidRDefault="0018187F" w:rsidP="0018187F">
      <w:pPr>
        <w:pStyle w:val="a6"/>
        <w:widowControl w:val="0"/>
        <w:numPr>
          <w:ilvl w:val="0"/>
          <w:numId w:val="25"/>
        </w:numPr>
        <w:tabs>
          <w:tab w:val="left" w:pos="993"/>
        </w:tabs>
        <w:autoSpaceDE w:val="0"/>
        <w:autoSpaceDN w:val="0"/>
        <w:adjustRightInd w:val="0"/>
        <w:spacing w:line="276" w:lineRule="auto"/>
        <w:ind w:left="0" w:firstLine="709"/>
        <w:jc w:val="both"/>
        <w:rPr>
          <w:sz w:val="28"/>
          <w:szCs w:val="28"/>
        </w:rPr>
      </w:pPr>
      <w:r w:rsidRPr="00935BBA">
        <w:rPr>
          <w:sz w:val="28"/>
          <w:szCs w:val="28"/>
        </w:rPr>
        <w:t>Техническими средствами обучения</w:t>
      </w:r>
      <w:r w:rsidRPr="00935BBA">
        <w:rPr>
          <w:sz w:val="28"/>
          <w:szCs w:val="28"/>
          <w:lang w:val="en-US"/>
        </w:rPr>
        <w:t>:</w:t>
      </w:r>
    </w:p>
    <w:p w:rsidR="0018187F" w:rsidRPr="00935BBA" w:rsidRDefault="0018187F" w:rsidP="0018187F">
      <w:pPr>
        <w:pStyle w:val="a6"/>
        <w:widowControl w:val="0"/>
        <w:numPr>
          <w:ilvl w:val="0"/>
          <w:numId w:val="4"/>
        </w:numPr>
        <w:tabs>
          <w:tab w:val="left" w:pos="993"/>
        </w:tabs>
        <w:spacing w:line="276" w:lineRule="auto"/>
        <w:ind w:left="0" w:firstLine="709"/>
        <w:jc w:val="both"/>
        <w:rPr>
          <w:sz w:val="28"/>
          <w:szCs w:val="28"/>
        </w:rPr>
      </w:pPr>
      <w:r w:rsidRPr="00935BBA">
        <w:rPr>
          <w:sz w:val="28"/>
          <w:szCs w:val="28"/>
        </w:rPr>
        <w:t>компьютер и ноутбук с лицензионным программным обеспечением;</w:t>
      </w:r>
    </w:p>
    <w:p w:rsidR="0018187F" w:rsidRDefault="0018187F" w:rsidP="0018187F">
      <w:pPr>
        <w:pStyle w:val="a6"/>
        <w:widowControl w:val="0"/>
        <w:numPr>
          <w:ilvl w:val="0"/>
          <w:numId w:val="4"/>
        </w:numPr>
        <w:tabs>
          <w:tab w:val="left" w:pos="993"/>
        </w:tabs>
        <w:spacing w:line="276" w:lineRule="auto"/>
        <w:ind w:left="0" w:firstLine="709"/>
        <w:jc w:val="both"/>
        <w:rPr>
          <w:sz w:val="28"/>
          <w:szCs w:val="28"/>
        </w:rPr>
      </w:pPr>
      <w:r w:rsidRPr="0025448D">
        <w:rPr>
          <w:sz w:val="28"/>
          <w:szCs w:val="28"/>
        </w:rPr>
        <w:t>мультимедийный</w:t>
      </w:r>
      <w:r w:rsidRPr="00935BBA">
        <w:rPr>
          <w:sz w:val="28"/>
          <w:szCs w:val="28"/>
        </w:rPr>
        <w:t xml:space="preserve"> проектор и экран.</w:t>
      </w:r>
    </w:p>
    <w:p w:rsidR="0018187F" w:rsidRPr="00935BBA" w:rsidRDefault="0018187F" w:rsidP="0018187F">
      <w:pPr>
        <w:spacing w:after="0" w:line="276" w:lineRule="auto"/>
        <w:ind w:firstLine="709"/>
        <w:jc w:val="both"/>
        <w:rPr>
          <w:rFonts w:ascii="Times New Roman" w:hAnsi="Times New Roman" w:cs="Times New Roman"/>
          <w:sz w:val="28"/>
          <w:szCs w:val="28"/>
        </w:rPr>
      </w:pPr>
      <w:r w:rsidRPr="00935BBA">
        <w:rPr>
          <w:rFonts w:ascii="Times New Roman" w:hAnsi="Times New Roman" w:cs="Times New Roman"/>
          <w:sz w:val="28"/>
          <w:szCs w:val="28"/>
        </w:rPr>
        <w:t>3. Учебно-наглядными пособиями:</w:t>
      </w:r>
    </w:p>
    <w:p w:rsidR="0005159D" w:rsidRPr="0005159D" w:rsidRDefault="00205789" w:rsidP="0005159D">
      <w:pPr>
        <w:pStyle w:val="a6"/>
        <w:numPr>
          <w:ilvl w:val="0"/>
          <w:numId w:val="5"/>
        </w:numPr>
        <w:tabs>
          <w:tab w:val="left" w:pos="993"/>
        </w:tabs>
        <w:spacing w:line="276" w:lineRule="auto"/>
        <w:ind w:left="0" w:firstLine="709"/>
        <w:jc w:val="both"/>
        <w:rPr>
          <w:sz w:val="28"/>
          <w:szCs w:val="28"/>
        </w:rPr>
      </w:pPr>
      <w:r>
        <w:rPr>
          <w:sz w:val="28"/>
          <w:szCs w:val="28"/>
        </w:rPr>
        <w:t>ф</w:t>
      </w:r>
      <w:r w:rsidR="0005159D" w:rsidRPr="0005159D">
        <w:rPr>
          <w:sz w:val="28"/>
          <w:szCs w:val="28"/>
        </w:rPr>
        <w:t>антомы и муляжи</w:t>
      </w:r>
      <w:r>
        <w:rPr>
          <w:sz w:val="28"/>
          <w:szCs w:val="28"/>
        </w:rPr>
        <w:t xml:space="preserve"> </w:t>
      </w:r>
      <w:r w:rsidR="0005159D" w:rsidRPr="0005159D">
        <w:rPr>
          <w:sz w:val="28"/>
          <w:szCs w:val="28"/>
        </w:rPr>
        <w:t>для отработки навыков ухода за пациентами</w:t>
      </w:r>
      <w:r>
        <w:rPr>
          <w:sz w:val="28"/>
          <w:szCs w:val="28"/>
        </w:rPr>
        <w:t>;</w:t>
      </w:r>
    </w:p>
    <w:p w:rsidR="0005159D" w:rsidRPr="0005159D" w:rsidRDefault="00205789" w:rsidP="0005159D">
      <w:pPr>
        <w:pStyle w:val="a6"/>
        <w:numPr>
          <w:ilvl w:val="0"/>
          <w:numId w:val="5"/>
        </w:numPr>
        <w:tabs>
          <w:tab w:val="left" w:pos="993"/>
        </w:tabs>
        <w:spacing w:line="276" w:lineRule="auto"/>
        <w:ind w:left="0" w:firstLine="709"/>
        <w:jc w:val="both"/>
        <w:rPr>
          <w:color w:val="000000"/>
          <w:sz w:val="28"/>
          <w:szCs w:val="28"/>
          <w:shd w:val="clear" w:color="auto" w:fill="FFFFFF"/>
        </w:rPr>
      </w:pPr>
      <w:r>
        <w:rPr>
          <w:color w:val="000000"/>
          <w:sz w:val="28"/>
          <w:szCs w:val="28"/>
          <w:shd w:val="clear" w:color="auto" w:fill="FFFFFF"/>
        </w:rPr>
        <w:t>п</w:t>
      </w:r>
      <w:r w:rsidR="0005159D" w:rsidRPr="0005159D">
        <w:rPr>
          <w:color w:val="000000"/>
          <w:sz w:val="28"/>
          <w:szCs w:val="28"/>
          <w:shd w:val="clear" w:color="auto" w:fill="FFFFFF"/>
        </w:rPr>
        <w:t>олнофункциональный манекен для ухода (мужской/женский)</w:t>
      </w:r>
      <w:r>
        <w:rPr>
          <w:color w:val="000000"/>
          <w:sz w:val="28"/>
          <w:szCs w:val="28"/>
          <w:shd w:val="clear" w:color="auto" w:fill="FFFFFF"/>
        </w:rPr>
        <w:t>;</w:t>
      </w:r>
    </w:p>
    <w:p w:rsidR="0005159D" w:rsidRPr="0005159D" w:rsidRDefault="00205789" w:rsidP="0005159D">
      <w:pPr>
        <w:pStyle w:val="a6"/>
        <w:numPr>
          <w:ilvl w:val="0"/>
          <w:numId w:val="5"/>
        </w:numPr>
        <w:tabs>
          <w:tab w:val="left" w:pos="993"/>
        </w:tabs>
        <w:spacing w:line="276" w:lineRule="auto"/>
        <w:ind w:left="0" w:firstLine="709"/>
        <w:jc w:val="both"/>
        <w:rPr>
          <w:sz w:val="28"/>
          <w:szCs w:val="28"/>
          <w:shd w:val="clear" w:color="auto" w:fill="FFFFFF"/>
        </w:rPr>
      </w:pPr>
      <w:r>
        <w:rPr>
          <w:sz w:val="28"/>
          <w:szCs w:val="28"/>
          <w:shd w:val="clear" w:color="auto" w:fill="FFFFFF"/>
        </w:rPr>
        <w:t>и</w:t>
      </w:r>
      <w:r w:rsidR="0005159D" w:rsidRPr="0005159D">
        <w:rPr>
          <w:sz w:val="28"/>
          <w:szCs w:val="28"/>
          <w:shd w:val="clear" w:color="auto" w:fill="FFFFFF"/>
        </w:rPr>
        <w:t>зделия медицинского назначения для выполнения простых медицинских услуг (мензурки, пипетки, зонды, шприцы, катетеры, поильники</w:t>
      </w:r>
      <w:r>
        <w:rPr>
          <w:sz w:val="28"/>
          <w:szCs w:val="28"/>
          <w:shd w:val="clear" w:color="auto" w:fill="FFFFFF"/>
        </w:rPr>
        <w:t xml:space="preserve"> и др.);</w:t>
      </w:r>
    </w:p>
    <w:p w:rsidR="0005159D" w:rsidRPr="0005159D" w:rsidRDefault="00205789" w:rsidP="0005159D">
      <w:pPr>
        <w:pStyle w:val="a6"/>
        <w:numPr>
          <w:ilvl w:val="0"/>
          <w:numId w:val="5"/>
        </w:numPr>
        <w:tabs>
          <w:tab w:val="left" w:pos="993"/>
        </w:tabs>
        <w:spacing w:line="276" w:lineRule="auto"/>
        <w:ind w:left="0" w:firstLine="709"/>
        <w:jc w:val="both"/>
        <w:rPr>
          <w:sz w:val="28"/>
          <w:szCs w:val="28"/>
          <w:shd w:val="clear" w:color="auto" w:fill="FFFFFF"/>
        </w:rPr>
      </w:pPr>
      <w:r>
        <w:rPr>
          <w:sz w:val="28"/>
          <w:szCs w:val="28"/>
          <w:shd w:val="clear" w:color="auto" w:fill="FFFFFF"/>
        </w:rPr>
        <w:t>п</w:t>
      </w:r>
      <w:r w:rsidR="0005159D" w:rsidRPr="0005159D">
        <w:rPr>
          <w:sz w:val="28"/>
          <w:szCs w:val="28"/>
          <w:shd w:val="clear" w:color="auto" w:fill="FFFFFF"/>
        </w:rPr>
        <w:t>редметы ухода за</w:t>
      </w:r>
      <w:r>
        <w:rPr>
          <w:sz w:val="28"/>
          <w:szCs w:val="28"/>
          <w:shd w:val="clear" w:color="auto" w:fill="FFFFFF"/>
        </w:rPr>
        <w:t xml:space="preserve"> </w:t>
      </w:r>
      <w:r w:rsidR="0005159D" w:rsidRPr="0005159D">
        <w:rPr>
          <w:sz w:val="28"/>
          <w:szCs w:val="28"/>
          <w:shd w:val="clear" w:color="auto" w:fill="FFFFFF"/>
        </w:rPr>
        <w:t>пациентами, в том числе за маломобильными пациентами (судно подкладное, мочеприемники, калоприемники, пузыри для льда, грелки и др.)</w:t>
      </w:r>
      <w:r>
        <w:rPr>
          <w:sz w:val="28"/>
          <w:szCs w:val="28"/>
          <w:shd w:val="clear" w:color="auto" w:fill="FFFFFF"/>
        </w:rPr>
        <w:t>;</w:t>
      </w:r>
    </w:p>
    <w:p w:rsidR="0005159D" w:rsidRPr="0005159D" w:rsidRDefault="00205789" w:rsidP="0005159D">
      <w:pPr>
        <w:pStyle w:val="a6"/>
        <w:numPr>
          <w:ilvl w:val="0"/>
          <w:numId w:val="5"/>
        </w:numPr>
        <w:tabs>
          <w:tab w:val="left" w:pos="993"/>
        </w:tabs>
        <w:spacing w:line="276" w:lineRule="auto"/>
        <w:ind w:left="0" w:firstLine="709"/>
        <w:jc w:val="both"/>
        <w:rPr>
          <w:sz w:val="28"/>
          <w:szCs w:val="28"/>
          <w:shd w:val="clear" w:color="auto" w:fill="FFFFFF"/>
        </w:rPr>
      </w:pPr>
      <w:r>
        <w:rPr>
          <w:sz w:val="28"/>
          <w:szCs w:val="28"/>
          <w:shd w:val="clear" w:color="auto" w:fill="FFFFFF"/>
        </w:rPr>
        <w:t>и</w:t>
      </w:r>
      <w:r w:rsidR="0005159D" w:rsidRPr="0005159D">
        <w:rPr>
          <w:sz w:val="28"/>
          <w:szCs w:val="28"/>
          <w:shd w:val="clear" w:color="auto" w:fill="FFFFFF"/>
        </w:rPr>
        <w:t>змерительные</w:t>
      </w:r>
      <w:r w:rsidR="0005159D">
        <w:rPr>
          <w:sz w:val="28"/>
          <w:szCs w:val="28"/>
          <w:shd w:val="clear" w:color="auto" w:fill="FFFFFF"/>
        </w:rPr>
        <w:t xml:space="preserve"> </w:t>
      </w:r>
      <w:r w:rsidR="0005159D" w:rsidRPr="0005159D">
        <w:rPr>
          <w:sz w:val="28"/>
          <w:szCs w:val="28"/>
          <w:shd w:val="clear" w:color="auto" w:fill="FFFFFF"/>
        </w:rPr>
        <w:t>и диагностические приборы (спирометр, пикфлоуметр, глюкометр, электрокардиограф и др.)</w:t>
      </w:r>
      <w:r w:rsidR="0005159D">
        <w:rPr>
          <w:sz w:val="28"/>
          <w:szCs w:val="28"/>
          <w:shd w:val="clear" w:color="auto" w:fill="FFFFFF"/>
        </w:rPr>
        <w:t>;</w:t>
      </w:r>
    </w:p>
    <w:p w:rsidR="0005159D" w:rsidRPr="0005159D" w:rsidRDefault="00205789" w:rsidP="0005159D">
      <w:pPr>
        <w:pStyle w:val="a6"/>
        <w:numPr>
          <w:ilvl w:val="0"/>
          <w:numId w:val="5"/>
        </w:numPr>
        <w:tabs>
          <w:tab w:val="left" w:pos="993"/>
        </w:tabs>
        <w:spacing w:line="276" w:lineRule="auto"/>
        <w:ind w:left="0" w:firstLine="709"/>
        <w:jc w:val="both"/>
        <w:rPr>
          <w:sz w:val="28"/>
          <w:szCs w:val="28"/>
          <w:shd w:val="clear" w:color="auto" w:fill="FFFFFF"/>
        </w:rPr>
      </w:pPr>
      <w:r>
        <w:rPr>
          <w:color w:val="000000"/>
          <w:sz w:val="28"/>
          <w:szCs w:val="28"/>
          <w:shd w:val="clear" w:color="auto" w:fill="FFFFFF"/>
        </w:rPr>
        <w:t>м</w:t>
      </w:r>
      <w:r w:rsidR="0005159D" w:rsidRPr="0005159D">
        <w:rPr>
          <w:color w:val="000000"/>
          <w:sz w:val="28"/>
          <w:szCs w:val="28"/>
          <w:shd w:val="clear" w:color="auto" w:fill="FFFFFF"/>
        </w:rPr>
        <w:t>одель-тренажер для выполнения внутривенных, внутримышечных, подкожных, внутрикожных инъекций</w:t>
      </w:r>
      <w:r w:rsidR="0005159D">
        <w:rPr>
          <w:color w:val="000000"/>
          <w:sz w:val="28"/>
          <w:szCs w:val="28"/>
          <w:shd w:val="clear" w:color="auto" w:fill="FFFFFF"/>
        </w:rPr>
        <w:t>;</w:t>
      </w:r>
    </w:p>
    <w:p w:rsidR="0005159D" w:rsidRPr="0005159D" w:rsidRDefault="00205789" w:rsidP="0005159D">
      <w:pPr>
        <w:pStyle w:val="a6"/>
        <w:numPr>
          <w:ilvl w:val="0"/>
          <w:numId w:val="5"/>
        </w:numPr>
        <w:tabs>
          <w:tab w:val="left" w:pos="993"/>
        </w:tabs>
        <w:suppressAutoHyphens/>
        <w:spacing w:line="276" w:lineRule="auto"/>
        <w:ind w:left="0" w:firstLine="709"/>
        <w:jc w:val="both"/>
        <w:rPr>
          <w:sz w:val="28"/>
          <w:szCs w:val="28"/>
          <w:shd w:val="clear" w:color="auto" w:fill="FEFEFE"/>
        </w:rPr>
      </w:pPr>
      <w:r>
        <w:rPr>
          <w:sz w:val="28"/>
          <w:szCs w:val="28"/>
          <w:shd w:val="clear" w:color="auto" w:fill="FEFEFE"/>
        </w:rPr>
        <w:t>о</w:t>
      </w:r>
      <w:r w:rsidR="0005159D" w:rsidRPr="0005159D">
        <w:rPr>
          <w:sz w:val="28"/>
          <w:szCs w:val="28"/>
          <w:shd w:val="clear" w:color="auto" w:fill="FEFEFE"/>
        </w:rPr>
        <w:t>снащение, необходимое для промывания желудка (зонды ж</w:t>
      </w:r>
      <w:r w:rsidR="0005159D">
        <w:rPr>
          <w:sz w:val="28"/>
          <w:szCs w:val="28"/>
          <w:shd w:val="clear" w:color="auto" w:fill="FEFEFE"/>
        </w:rPr>
        <w:t>елудочные, кружка Эсмарха и др);</w:t>
      </w:r>
    </w:p>
    <w:p w:rsidR="0005159D" w:rsidRPr="0005159D" w:rsidRDefault="00205789" w:rsidP="0005159D">
      <w:pPr>
        <w:pStyle w:val="a6"/>
        <w:numPr>
          <w:ilvl w:val="0"/>
          <w:numId w:val="5"/>
        </w:numPr>
        <w:tabs>
          <w:tab w:val="left" w:pos="993"/>
        </w:tabs>
        <w:spacing w:line="276" w:lineRule="auto"/>
        <w:ind w:left="0" w:firstLine="709"/>
        <w:jc w:val="both"/>
        <w:rPr>
          <w:sz w:val="28"/>
          <w:szCs w:val="28"/>
        </w:rPr>
      </w:pPr>
      <w:r>
        <w:rPr>
          <w:sz w:val="28"/>
          <w:szCs w:val="28"/>
          <w:shd w:val="clear" w:color="auto" w:fill="FFFFFF"/>
        </w:rPr>
        <w:t>о</w:t>
      </w:r>
      <w:r w:rsidR="0005159D" w:rsidRPr="0005159D">
        <w:rPr>
          <w:sz w:val="28"/>
          <w:szCs w:val="28"/>
          <w:shd w:val="clear" w:color="auto" w:fill="FFFFFF"/>
        </w:rPr>
        <w:t xml:space="preserve">бразцы </w:t>
      </w:r>
      <w:r w:rsidR="0005159D" w:rsidRPr="0005159D">
        <w:rPr>
          <w:sz w:val="28"/>
          <w:szCs w:val="28"/>
        </w:rPr>
        <w:t>дезинфицирующих средств, зарегистрированных в РФ и применяемых для дезинфекции медицинского оборудования, инвентаря, помещений, медицинского инструментария, а т</w:t>
      </w:r>
      <w:r>
        <w:rPr>
          <w:sz w:val="28"/>
          <w:szCs w:val="28"/>
        </w:rPr>
        <w:t>акже рук медицинского персонала;</w:t>
      </w:r>
    </w:p>
    <w:p w:rsidR="0005159D" w:rsidRPr="0005159D" w:rsidRDefault="00205789" w:rsidP="0005159D">
      <w:pPr>
        <w:pStyle w:val="a6"/>
        <w:numPr>
          <w:ilvl w:val="0"/>
          <w:numId w:val="5"/>
        </w:numPr>
        <w:tabs>
          <w:tab w:val="left" w:pos="993"/>
        </w:tabs>
        <w:spacing w:line="276" w:lineRule="auto"/>
        <w:ind w:left="0" w:firstLine="709"/>
        <w:jc w:val="both"/>
        <w:rPr>
          <w:sz w:val="28"/>
          <w:szCs w:val="28"/>
        </w:rPr>
      </w:pPr>
      <w:r>
        <w:rPr>
          <w:sz w:val="28"/>
          <w:szCs w:val="28"/>
        </w:rPr>
        <w:t>е</w:t>
      </w:r>
      <w:r w:rsidR="0005159D" w:rsidRPr="0005159D">
        <w:rPr>
          <w:sz w:val="28"/>
          <w:szCs w:val="28"/>
        </w:rPr>
        <w:t>мкости-контейнер</w:t>
      </w:r>
      <w:r>
        <w:rPr>
          <w:sz w:val="28"/>
          <w:szCs w:val="28"/>
        </w:rPr>
        <w:t>ы для сбора медицинских отходов;</w:t>
      </w:r>
    </w:p>
    <w:p w:rsidR="0005159D" w:rsidRPr="0005159D" w:rsidRDefault="00205789" w:rsidP="0005159D">
      <w:pPr>
        <w:pStyle w:val="a6"/>
        <w:numPr>
          <w:ilvl w:val="0"/>
          <w:numId w:val="5"/>
        </w:numPr>
        <w:tabs>
          <w:tab w:val="left" w:pos="993"/>
        </w:tabs>
        <w:spacing w:line="276" w:lineRule="auto"/>
        <w:ind w:left="0" w:firstLine="709"/>
        <w:jc w:val="both"/>
        <w:rPr>
          <w:sz w:val="28"/>
          <w:szCs w:val="28"/>
        </w:rPr>
      </w:pPr>
      <w:r>
        <w:rPr>
          <w:color w:val="000000"/>
          <w:sz w:val="28"/>
          <w:szCs w:val="28"/>
          <w:shd w:val="clear" w:color="auto" w:fill="FFFFFF"/>
        </w:rPr>
        <w:t>е</w:t>
      </w:r>
      <w:r w:rsidR="0005159D" w:rsidRPr="0005159D">
        <w:rPr>
          <w:color w:val="000000"/>
          <w:sz w:val="28"/>
          <w:szCs w:val="28"/>
          <w:shd w:val="clear" w:color="auto" w:fill="FFFFFF"/>
        </w:rPr>
        <w:t>мкости для дезинфекций инструментария и расходных материалов</w:t>
      </w:r>
      <w:r>
        <w:rPr>
          <w:color w:val="000000"/>
          <w:sz w:val="28"/>
          <w:szCs w:val="28"/>
          <w:shd w:val="clear" w:color="auto" w:fill="FFFFFF"/>
        </w:rPr>
        <w:t>.</w:t>
      </w:r>
    </w:p>
    <w:p w:rsidR="0005159D" w:rsidRPr="0005159D" w:rsidRDefault="0005159D" w:rsidP="0005159D">
      <w:pPr>
        <w:pStyle w:val="a6"/>
        <w:tabs>
          <w:tab w:val="left" w:pos="993"/>
        </w:tabs>
        <w:suppressAutoHyphens/>
        <w:spacing w:line="276" w:lineRule="auto"/>
        <w:ind w:left="0" w:firstLine="709"/>
        <w:jc w:val="both"/>
        <w:rPr>
          <w:bCs/>
          <w:sz w:val="28"/>
          <w:szCs w:val="28"/>
        </w:rPr>
      </w:pPr>
    </w:p>
    <w:p w:rsidR="00105EB9" w:rsidRPr="00935BBA" w:rsidRDefault="00105EB9" w:rsidP="00105EB9">
      <w:pPr>
        <w:spacing w:after="0" w:line="276" w:lineRule="auto"/>
        <w:ind w:firstLine="851"/>
        <w:rPr>
          <w:rFonts w:ascii="Times New Roman" w:hAnsi="Times New Roman" w:cs="Times New Roman"/>
          <w:b/>
          <w:sz w:val="28"/>
          <w:szCs w:val="28"/>
        </w:rPr>
      </w:pPr>
      <w:r w:rsidRPr="00935BBA">
        <w:rPr>
          <w:rFonts w:ascii="Times New Roman" w:hAnsi="Times New Roman" w:cs="Times New Roman"/>
          <w:b/>
          <w:sz w:val="28"/>
          <w:szCs w:val="28"/>
        </w:rPr>
        <w:t>3.2. Информационное обеспечение обучения</w:t>
      </w:r>
    </w:p>
    <w:p w:rsidR="00105EB9" w:rsidRPr="00935BBA" w:rsidRDefault="00105EB9" w:rsidP="00E31326">
      <w:pPr>
        <w:spacing w:after="0" w:line="240" w:lineRule="auto"/>
        <w:ind w:firstLine="709"/>
        <w:jc w:val="both"/>
        <w:rPr>
          <w:rFonts w:ascii="Times New Roman" w:hAnsi="Times New Roman" w:cs="Times New Roman"/>
          <w:sz w:val="28"/>
          <w:szCs w:val="28"/>
          <w:lang w:eastAsia="ru-RU"/>
        </w:rPr>
      </w:pPr>
      <w:r w:rsidRPr="00935BBA">
        <w:rPr>
          <w:rFonts w:ascii="Times New Roman" w:hAnsi="Times New Roman" w:cs="Times New Roman"/>
          <w:sz w:val="28"/>
          <w:szCs w:val="28"/>
        </w:rPr>
        <w:t xml:space="preserve">Для реализации программы дисциплина </w:t>
      </w:r>
      <w:r w:rsidR="00CB5FF7">
        <w:rPr>
          <w:rFonts w:ascii="Times New Roman" w:hAnsi="Times New Roman" w:cs="Times New Roman"/>
          <w:sz w:val="28"/>
          <w:szCs w:val="28"/>
        </w:rPr>
        <w:t xml:space="preserve">МДК 04.01 </w:t>
      </w:r>
      <w:r w:rsidR="00205789">
        <w:rPr>
          <w:rFonts w:ascii="Times New Roman" w:hAnsi="Times New Roman" w:cs="Times New Roman"/>
          <w:bCs/>
          <w:sz w:val="28"/>
          <w:szCs w:val="28"/>
        </w:rPr>
        <w:t>Общий уход за пациентами</w:t>
      </w:r>
      <w:r w:rsidR="00E31326">
        <w:rPr>
          <w:rFonts w:ascii="Times New Roman" w:hAnsi="Times New Roman" w:cs="Times New Roman"/>
          <w:sz w:val="28"/>
          <w:szCs w:val="28"/>
        </w:rPr>
        <w:t xml:space="preserve"> </w:t>
      </w:r>
      <w:r w:rsidRPr="00935BBA">
        <w:rPr>
          <w:rFonts w:ascii="Times New Roman" w:hAnsi="Times New Roman" w:cs="Times New Roman"/>
          <w:sz w:val="28"/>
          <w:szCs w:val="28"/>
        </w:rPr>
        <w:t xml:space="preserve">включена в электронную информационно-образовательную среду </w:t>
      </w:r>
      <w:r w:rsidR="006117C9" w:rsidRPr="006117C9">
        <w:rPr>
          <w:rFonts w:ascii="Times New Roman" w:hAnsi="Times New Roman" w:cs="Times New Roman"/>
          <w:sz w:val="28"/>
          <w:szCs w:val="28"/>
        </w:rPr>
        <w:t>ФГБОУ ВО КубГМУМинздрава России</w:t>
      </w:r>
      <w:r w:rsidRPr="00935BBA">
        <w:rPr>
          <w:rFonts w:ascii="Times New Roman" w:hAnsi="Times New Roman" w:cs="Times New Roman"/>
          <w:sz w:val="28"/>
          <w:szCs w:val="28"/>
          <w:lang w:eastAsia="ru-RU"/>
        </w:rPr>
        <w:t xml:space="preserve"> предусматривает использование в образовательном процессе активных и интерактивных форм проведения занятий (компьютерных симуляций, деловых игр, разбора конкретных ситуаций – кейсов, психологических и иных тренингов, групповых дискуссий – круглых столов) в сочетании с внеаудиторной </w:t>
      </w:r>
      <w:r w:rsidRPr="00935BBA">
        <w:rPr>
          <w:rFonts w:ascii="Times New Roman" w:hAnsi="Times New Roman" w:cs="Times New Roman"/>
          <w:sz w:val="28"/>
          <w:szCs w:val="28"/>
          <w:lang w:eastAsia="ru-RU"/>
        </w:rPr>
        <w:lastRenderedPageBreak/>
        <w:t xml:space="preserve">работой для формирования и развития общих </w:t>
      </w:r>
      <w:r w:rsidRPr="00E31326">
        <w:rPr>
          <w:rFonts w:ascii="Times New Roman" w:hAnsi="Times New Roman" w:cs="Times New Roman"/>
          <w:sz w:val="28"/>
          <w:szCs w:val="28"/>
          <w:lang w:eastAsia="ru-RU"/>
        </w:rPr>
        <w:t>и профессиональных компетенций</w:t>
      </w:r>
      <w:r w:rsidRPr="00935BBA">
        <w:rPr>
          <w:rFonts w:ascii="Times New Roman" w:hAnsi="Times New Roman" w:cs="Times New Roman"/>
          <w:sz w:val="28"/>
          <w:szCs w:val="28"/>
          <w:lang w:eastAsia="ru-RU"/>
        </w:rPr>
        <w:t xml:space="preserve"> обучающихся.</w:t>
      </w:r>
    </w:p>
    <w:p w:rsidR="00105EB9" w:rsidRPr="00935BBA" w:rsidRDefault="00105EB9" w:rsidP="00105EB9">
      <w:pPr>
        <w:spacing w:after="0" w:line="276" w:lineRule="auto"/>
        <w:ind w:firstLine="709"/>
        <w:jc w:val="both"/>
        <w:rPr>
          <w:rFonts w:ascii="Times New Roman" w:hAnsi="Times New Roman" w:cs="Times New Roman"/>
          <w:sz w:val="28"/>
          <w:szCs w:val="28"/>
        </w:rPr>
      </w:pPr>
    </w:p>
    <w:p w:rsidR="00105EB9" w:rsidRDefault="00105EB9" w:rsidP="00205789">
      <w:pPr>
        <w:spacing w:after="0" w:line="276" w:lineRule="auto"/>
        <w:ind w:firstLine="709"/>
        <w:jc w:val="both"/>
        <w:rPr>
          <w:rFonts w:ascii="Times New Roman" w:hAnsi="Times New Roman" w:cs="Times New Roman"/>
          <w:b/>
          <w:sz w:val="28"/>
          <w:szCs w:val="28"/>
        </w:rPr>
      </w:pPr>
      <w:r w:rsidRPr="00935BBA">
        <w:rPr>
          <w:rFonts w:ascii="Times New Roman" w:hAnsi="Times New Roman" w:cs="Times New Roman"/>
          <w:b/>
          <w:sz w:val="28"/>
          <w:szCs w:val="28"/>
        </w:rPr>
        <w:t xml:space="preserve">3.2.1. Основная литература, необходимая для освоения дисциплины </w:t>
      </w:r>
    </w:p>
    <w:p w:rsidR="00312504" w:rsidRPr="00312504" w:rsidRDefault="00312504" w:rsidP="00312504">
      <w:pPr>
        <w:pStyle w:val="a6"/>
        <w:spacing w:line="276" w:lineRule="auto"/>
        <w:ind w:left="0" w:firstLine="709"/>
        <w:jc w:val="both"/>
        <w:rPr>
          <w:sz w:val="28"/>
          <w:szCs w:val="28"/>
        </w:rPr>
      </w:pPr>
      <w:r w:rsidRPr="00312504">
        <w:rPr>
          <w:sz w:val="28"/>
          <w:szCs w:val="28"/>
        </w:rPr>
        <w:t>1. Алексенко</w:t>
      </w:r>
      <w:r>
        <w:rPr>
          <w:sz w:val="28"/>
          <w:szCs w:val="28"/>
        </w:rPr>
        <w:t>, Е.</w:t>
      </w:r>
      <w:r w:rsidR="00E6464D">
        <w:rPr>
          <w:sz w:val="28"/>
          <w:szCs w:val="28"/>
        </w:rPr>
        <w:t>Ю., Романова Е.</w:t>
      </w:r>
      <w:r w:rsidRPr="00312504">
        <w:rPr>
          <w:sz w:val="28"/>
          <w:szCs w:val="28"/>
        </w:rPr>
        <w:t xml:space="preserve">Н. и др. Сестринское дело в гериатрии: учебное пособие </w:t>
      </w:r>
      <w:r>
        <w:rPr>
          <w:sz w:val="28"/>
          <w:szCs w:val="28"/>
        </w:rPr>
        <w:t>для спо / Е.</w:t>
      </w:r>
      <w:r w:rsidRPr="00312504">
        <w:rPr>
          <w:sz w:val="28"/>
          <w:szCs w:val="28"/>
        </w:rPr>
        <w:t>Ю</w:t>
      </w:r>
      <w:r w:rsidR="00E6464D">
        <w:rPr>
          <w:sz w:val="28"/>
          <w:szCs w:val="28"/>
        </w:rPr>
        <w:t>. Алексенко, Е.Н. Романова, Е.</w:t>
      </w:r>
      <w:r w:rsidRPr="00312504">
        <w:rPr>
          <w:sz w:val="28"/>
          <w:szCs w:val="28"/>
        </w:rPr>
        <w:t xml:space="preserve">И. Морозова [и др.]. </w:t>
      </w:r>
      <w:r>
        <w:rPr>
          <w:sz w:val="28"/>
          <w:szCs w:val="28"/>
        </w:rPr>
        <w:t>–</w:t>
      </w:r>
      <w:r w:rsidRPr="00312504">
        <w:rPr>
          <w:sz w:val="28"/>
          <w:szCs w:val="28"/>
        </w:rPr>
        <w:t xml:space="preserve"> 6-е изд., стер. </w:t>
      </w:r>
      <w:r>
        <w:rPr>
          <w:sz w:val="28"/>
          <w:szCs w:val="28"/>
        </w:rPr>
        <w:t>–</w:t>
      </w:r>
      <w:r w:rsidRPr="00312504">
        <w:rPr>
          <w:sz w:val="28"/>
          <w:szCs w:val="28"/>
        </w:rPr>
        <w:t xml:space="preserve"> Санкт-Петербург: Лань, 2021. </w:t>
      </w:r>
      <w:r>
        <w:rPr>
          <w:sz w:val="28"/>
          <w:szCs w:val="28"/>
        </w:rPr>
        <w:t>–</w:t>
      </w:r>
      <w:r w:rsidRPr="00312504">
        <w:rPr>
          <w:sz w:val="28"/>
          <w:szCs w:val="28"/>
        </w:rPr>
        <w:t xml:space="preserve"> 332 с. </w:t>
      </w:r>
      <w:r>
        <w:rPr>
          <w:sz w:val="28"/>
          <w:szCs w:val="28"/>
        </w:rPr>
        <w:t>–</w:t>
      </w:r>
      <w:r w:rsidRPr="00312504">
        <w:rPr>
          <w:sz w:val="28"/>
          <w:szCs w:val="28"/>
        </w:rPr>
        <w:t xml:space="preserve"> ISBN 978-5-8114-7182-9.</w:t>
      </w:r>
    </w:p>
    <w:p w:rsidR="00312504" w:rsidRPr="00312504" w:rsidRDefault="00312504" w:rsidP="00312504">
      <w:pPr>
        <w:pStyle w:val="a6"/>
        <w:spacing w:line="276" w:lineRule="auto"/>
        <w:ind w:left="0" w:firstLine="709"/>
        <w:jc w:val="both"/>
        <w:rPr>
          <w:sz w:val="28"/>
          <w:szCs w:val="28"/>
        </w:rPr>
      </w:pPr>
      <w:r w:rsidRPr="00312504">
        <w:rPr>
          <w:sz w:val="28"/>
          <w:szCs w:val="28"/>
        </w:rPr>
        <w:t>2. Антропова</w:t>
      </w:r>
      <w:r>
        <w:rPr>
          <w:sz w:val="28"/>
          <w:szCs w:val="28"/>
        </w:rPr>
        <w:t>,</w:t>
      </w:r>
      <w:r w:rsidRPr="00312504">
        <w:rPr>
          <w:sz w:val="28"/>
          <w:szCs w:val="28"/>
        </w:rPr>
        <w:t xml:space="preserve"> О. В. Теория и практика сестринского дела. Курс лекций: учебное пособие для спо / О. В. Антропова. </w:t>
      </w:r>
      <w:r>
        <w:rPr>
          <w:sz w:val="28"/>
          <w:szCs w:val="28"/>
        </w:rPr>
        <w:t>–</w:t>
      </w:r>
      <w:r w:rsidRPr="00312504">
        <w:rPr>
          <w:sz w:val="28"/>
          <w:szCs w:val="28"/>
        </w:rPr>
        <w:t xml:space="preserve"> 2-е стер. </w:t>
      </w:r>
      <w:r>
        <w:rPr>
          <w:sz w:val="28"/>
          <w:szCs w:val="28"/>
        </w:rPr>
        <w:t>–</w:t>
      </w:r>
      <w:r w:rsidRPr="00312504">
        <w:rPr>
          <w:sz w:val="28"/>
          <w:szCs w:val="28"/>
        </w:rPr>
        <w:t xml:space="preserve"> Санкт-Петербург: Лань, 2021. </w:t>
      </w:r>
      <w:r>
        <w:rPr>
          <w:sz w:val="28"/>
          <w:szCs w:val="28"/>
        </w:rPr>
        <w:t>–</w:t>
      </w:r>
      <w:r w:rsidRPr="00312504">
        <w:rPr>
          <w:sz w:val="28"/>
          <w:szCs w:val="28"/>
        </w:rPr>
        <w:t xml:space="preserve"> 84 с. </w:t>
      </w:r>
      <w:r>
        <w:rPr>
          <w:sz w:val="28"/>
          <w:szCs w:val="28"/>
        </w:rPr>
        <w:t>–</w:t>
      </w:r>
      <w:r w:rsidRPr="00312504">
        <w:rPr>
          <w:sz w:val="28"/>
          <w:szCs w:val="28"/>
        </w:rPr>
        <w:t xml:space="preserve"> ISBN 978-5-8114-8670-0. </w:t>
      </w:r>
    </w:p>
    <w:p w:rsidR="00312504" w:rsidRPr="00312504" w:rsidRDefault="00312504" w:rsidP="00312504">
      <w:pPr>
        <w:pStyle w:val="a6"/>
        <w:spacing w:line="276" w:lineRule="auto"/>
        <w:ind w:left="0" w:firstLine="709"/>
        <w:jc w:val="both"/>
        <w:rPr>
          <w:sz w:val="28"/>
          <w:szCs w:val="28"/>
        </w:rPr>
      </w:pPr>
      <w:r>
        <w:rPr>
          <w:sz w:val="28"/>
          <w:szCs w:val="28"/>
        </w:rPr>
        <w:t>3</w:t>
      </w:r>
      <w:r w:rsidRPr="00312504">
        <w:rPr>
          <w:sz w:val="28"/>
          <w:szCs w:val="28"/>
        </w:rPr>
        <w:t>. Гордеев</w:t>
      </w:r>
      <w:r>
        <w:rPr>
          <w:sz w:val="28"/>
          <w:szCs w:val="28"/>
        </w:rPr>
        <w:t>,</w:t>
      </w:r>
      <w:r w:rsidRPr="00312504">
        <w:rPr>
          <w:sz w:val="28"/>
          <w:szCs w:val="28"/>
        </w:rPr>
        <w:t xml:space="preserve"> И.Г. Сестринское дело: практ. рук. : учеб. пособие / под ред. И.Г. Гордеева и др. – 2-е изд. – Москва : Изд. группа «ГЭОТАРМедиа», 2022. – 592 с</w:t>
      </w:r>
      <w:r>
        <w:rPr>
          <w:sz w:val="28"/>
          <w:szCs w:val="28"/>
        </w:rPr>
        <w:t>.</w:t>
      </w:r>
    </w:p>
    <w:p w:rsidR="00312504" w:rsidRPr="00312504" w:rsidRDefault="00312504" w:rsidP="00312504">
      <w:pPr>
        <w:spacing w:after="0"/>
        <w:ind w:firstLine="709"/>
        <w:jc w:val="both"/>
        <w:rPr>
          <w:rFonts w:ascii="Times New Roman" w:hAnsi="Times New Roman" w:cs="Times New Roman"/>
          <w:sz w:val="28"/>
          <w:szCs w:val="28"/>
        </w:rPr>
      </w:pPr>
      <w:r>
        <w:rPr>
          <w:rFonts w:ascii="Times New Roman" w:hAnsi="Times New Roman" w:cs="Times New Roman"/>
          <w:sz w:val="28"/>
          <w:szCs w:val="28"/>
        </w:rPr>
        <w:t>4</w:t>
      </w:r>
      <w:r w:rsidRPr="00312504">
        <w:rPr>
          <w:rFonts w:ascii="Times New Roman" w:hAnsi="Times New Roman" w:cs="Times New Roman"/>
          <w:sz w:val="28"/>
          <w:szCs w:val="28"/>
        </w:rPr>
        <w:t>. Гуркина</w:t>
      </w:r>
      <w:r>
        <w:rPr>
          <w:rFonts w:ascii="Times New Roman" w:hAnsi="Times New Roman" w:cs="Times New Roman"/>
          <w:sz w:val="28"/>
          <w:szCs w:val="28"/>
        </w:rPr>
        <w:t>, Г.</w:t>
      </w:r>
      <w:r w:rsidRPr="00312504">
        <w:rPr>
          <w:rFonts w:ascii="Times New Roman" w:hAnsi="Times New Roman" w:cs="Times New Roman"/>
          <w:sz w:val="28"/>
          <w:szCs w:val="28"/>
        </w:rPr>
        <w:t>В. Выполнение работ по профессии «Младшая медицинская сестра по уходу за больными». Контрольно-оценочные средства: учебное пособие для спо / Г. В. Гуркина, О. В. Гладышева, Т. А. Гуль</w:t>
      </w:r>
      <w:r>
        <w:rPr>
          <w:rFonts w:ascii="Times New Roman" w:hAnsi="Times New Roman" w:cs="Times New Roman"/>
          <w:sz w:val="28"/>
          <w:szCs w:val="28"/>
        </w:rPr>
        <w:t>ко. –  Санкт-Петербург</w:t>
      </w:r>
      <w:r w:rsidRPr="00312504">
        <w:rPr>
          <w:rFonts w:ascii="Times New Roman" w:hAnsi="Times New Roman" w:cs="Times New Roman"/>
          <w:sz w:val="28"/>
          <w:szCs w:val="28"/>
        </w:rPr>
        <w:t xml:space="preserve">: Лань, 2022. </w:t>
      </w:r>
      <w:r>
        <w:rPr>
          <w:rFonts w:ascii="Times New Roman" w:hAnsi="Times New Roman" w:cs="Times New Roman"/>
          <w:sz w:val="28"/>
          <w:szCs w:val="28"/>
        </w:rPr>
        <w:t>–</w:t>
      </w:r>
      <w:r w:rsidRPr="00312504">
        <w:rPr>
          <w:rFonts w:ascii="Times New Roman" w:hAnsi="Times New Roman" w:cs="Times New Roman"/>
          <w:sz w:val="28"/>
          <w:szCs w:val="28"/>
        </w:rPr>
        <w:t xml:space="preserve"> 468 с. </w:t>
      </w:r>
      <w:r>
        <w:rPr>
          <w:rFonts w:ascii="Times New Roman" w:hAnsi="Times New Roman" w:cs="Times New Roman"/>
          <w:sz w:val="28"/>
          <w:szCs w:val="28"/>
        </w:rPr>
        <w:t>–</w:t>
      </w:r>
      <w:r w:rsidRPr="00312504">
        <w:rPr>
          <w:rFonts w:ascii="Times New Roman" w:hAnsi="Times New Roman" w:cs="Times New Roman"/>
          <w:sz w:val="28"/>
          <w:szCs w:val="28"/>
        </w:rPr>
        <w:t xml:space="preserve"> ISBN 978-5-8114-8507-9. </w:t>
      </w:r>
    </w:p>
    <w:p w:rsidR="00312504" w:rsidRPr="00312504" w:rsidRDefault="00312504" w:rsidP="00312504">
      <w:pPr>
        <w:pStyle w:val="a6"/>
        <w:spacing w:line="276" w:lineRule="auto"/>
        <w:ind w:left="0" w:firstLine="709"/>
        <w:jc w:val="both"/>
        <w:rPr>
          <w:sz w:val="28"/>
          <w:szCs w:val="28"/>
        </w:rPr>
      </w:pPr>
      <w:r>
        <w:rPr>
          <w:sz w:val="28"/>
          <w:szCs w:val="28"/>
        </w:rPr>
        <w:t>5. Гуркина, Г.</w:t>
      </w:r>
      <w:r w:rsidRPr="00312504">
        <w:rPr>
          <w:sz w:val="28"/>
          <w:szCs w:val="28"/>
        </w:rPr>
        <w:t xml:space="preserve">В. Выполнение работ по профессии «Младшая медицинская сестра по уходу за больными». Сборник алгоритмов манипуляций: учебное пособие для спо / Г. В. Гуркина. </w:t>
      </w:r>
      <w:r>
        <w:rPr>
          <w:sz w:val="28"/>
          <w:szCs w:val="28"/>
        </w:rPr>
        <w:t>–</w:t>
      </w:r>
      <w:r w:rsidRPr="00312504">
        <w:rPr>
          <w:sz w:val="28"/>
          <w:szCs w:val="28"/>
        </w:rPr>
        <w:t xml:space="preserve"> Санкт-Петербург: Лань, 2022. </w:t>
      </w:r>
      <w:r>
        <w:rPr>
          <w:sz w:val="28"/>
          <w:szCs w:val="28"/>
        </w:rPr>
        <w:t>–</w:t>
      </w:r>
      <w:r w:rsidRPr="00312504">
        <w:rPr>
          <w:sz w:val="28"/>
          <w:szCs w:val="28"/>
        </w:rPr>
        <w:t xml:space="preserve"> 296 с. </w:t>
      </w:r>
      <w:r>
        <w:rPr>
          <w:sz w:val="28"/>
          <w:szCs w:val="28"/>
        </w:rPr>
        <w:t>–</w:t>
      </w:r>
      <w:r w:rsidRPr="00312504">
        <w:rPr>
          <w:sz w:val="28"/>
          <w:szCs w:val="28"/>
        </w:rPr>
        <w:t xml:space="preserve"> ISBN 978-5-8114-8624-3. </w:t>
      </w:r>
    </w:p>
    <w:p w:rsidR="00312504" w:rsidRPr="00312504" w:rsidRDefault="00312504" w:rsidP="00312504">
      <w:pPr>
        <w:pStyle w:val="a6"/>
        <w:spacing w:line="276" w:lineRule="auto"/>
        <w:ind w:left="0" w:firstLine="709"/>
        <w:jc w:val="both"/>
        <w:rPr>
          <w:sz w:val="28"/>
          <w:szCs w:val="28"/>
        </w:rPr>
      </w:pPr>
      <w:r>
        <w:rPr>
          <w:sz w:val="28"/>
          <w:szCs w:val="28"/>
        </w:rPr>
        <w:t>6</w:t>
      </w:r>
      <w:r w:rsidRPr="00312504">
        <w:rPr>
          <w:sz w:val="28"/>
          <w:szCs w:val="28"/>
        </w:rPr>
        <w:t>. Двойников</w:t>
      </w:r>
      <w:r>
        <w:rPr>
          <w:sz w:val="28"/>
          <w:szCs w:val="28"/>
        </w:rPr>
        <w:t>,</w:t>
      </w:r>
      <w:r w:rsidRPr="00312504">
        <w:rPr>
          <w:sz w:val="28"/>
          <w:szCs w:val="28"/>
        </w:rPr>
        <w:t xml:space="preserve"> С.И. Профессиональный уход за пациентом. Младшая медицинская сестра: учеб. пособ. для СПО / под ред. С.И. Двойникова, С.Р. Бабаяна. – Москва: ГЭОТАР-Медиа, 2020. – 592 с.</w:t>
      </w:r>
    </w:p>
    <w:p w:rsidR="00312504" w:rsidRPr="00312504" w:rsidRDefault="00312504" w:rsidP="00312504">
      <w:pPr>
        <w:spacing w:after="0"/>
        <w:ind w:firstLine="709"/>
        <w:jc w:val="both"/>
        <w:rPr>
          <w:rFonts w:ascii="Times New Roman" w:hAnsi="Times New Roman" w:cs="Times New Roman"/>
          <w:sz w:val="28"/>
          <w:szCs w:val="28"/>
        </w:rPr>
      </w:pPr>
      <w:r>
        <w:rPr>
          <w:rFonts w:ascii="Times New Roman" w:hAnsi="Times New Roman" w:cs="Times New Roman"/>
          <w:sz w:val="28"/>
          <w:szCs w:val="28"/>
        </w:rPr>
        <w:t>7</w:t>
      </w:r>
      <w:r w:rsidRPr="00312504">
        <w:rPr>
          <w:rFonts w:ascii="Times New Roman" w:hAnsi="Times New Roman" w:cs="Times New Roman"/>
          <w:sz w:val="28"/>
          <w:szCs w:val="28"/>
        </w:rPr>
        <w:t>. Карпова</w:t>
      </w:r>
      <w:r>
        <w:rPr>
          <w:rFonts w:ascii="Times New Roman" w:hAnsi="Times New Roman" w:cs="Times New Roman"/>
          <w:sz w:val="28"/>
          <w:szCs w:val="28"/>
        </w:rPr>
        <w:t>,</w:t>
      </w:r>
      <w:r w:rsidRPr="00312504">
        <w:rPr>
          <w:rFonts w:ascii="Times New Roman" w:hAnsi="Times New Roman" w:cs="Times New Roman"/>
          <w:sz w:val="28"/>
          <w:szCs w:val="28"/>
        </w:rPr>
        <w:t xml:space="preserve"> Е. В. Сестринское дело. Сборник примерных практических задач второго этапа аккредитации: учебное пособие для спо / Е. В. Карпова. </w:t>
      </w:r>
      <w:r>
        <w:rPr>
          <w:rFonts w:ascii="Times New Roman" w:hAnsi="Times New Roman" w:cs="Times New Roman"/>
          <w:sz w:val="28"/>
          <w:szCs w:val="28"/>
        </w:rPr>
        <w:t>–</w:t>
      </w:r>
      <w:r w:rsidRPr="00312504">
        <w:rPr>
          <w:rFonts w:ascii="Times New Roman" w:hAnsi="Times New Roman" w:cs="Times New Roman"/>
          <w:sz w:val="28"/>
          <w:szCs w:val="28"/>
        </w:rPr>
        <w:t xml:space="preserve"> Санкт-Петербург : Лань, 2021. </w:t>
      </w:r>
      <w:r>
        <w:rPr>
          <w:rFonts w:ascii="Times New Roman" w:hAnsi="Times New Roman" w:cs="Times New Roman"/>
          <w:sz w:val="28"/>
          <w:szCs w:val="28"/>
        </w:rPr>
        <w:t>–</w:t>
      </w:r>
      <w:r w:rsidRPr="00312504">
        <w:rPr>
          <w:rFonts w:ascii="Times New Roman" w:hAnsi="Times New Roman" w:cs="Times New Roman"/>
          <w:sz w:val="28"/>
          <w:szCs w:val="28"/>
        </w:rPr>
        <w:t xml:space="preserve"> 252 с. </w:t>
      </w:r>
      <w:r>
        <w:rPr>
          <w:rFonts w:ascii="Times New Roman" w:hAnsi="Times New Roman" w:cs="Times New Roman"/>
          <w:sz w:val="28"/>
          <w:szCs w:val="28"/>
        </w:rPr>
        <w:t>–</w:t>
      </w:r>
      <w:r w:rsidRPr="00312504">
        <w:rPr>
          <w:rFonts w:ascii="Times New Roman" w:hAnsi="Times New Roman" w:cs="Times New Roman"/>
          <w:sz w:val="28"/>
          <w:szCs w:val="28"/>
        </w:rPr>
        <w:t xml:space="preserve"> ISBN 978-5-8114-8019-7</w:t>
      </w:r>
    </w:p>
    <w:p w:rsidR="00312504" w:rsidRPr="00312504" w:rsidRDefault="00312504" w:rsidP="00312504">
      <w:pPr>
        <w:pStyle w:val="a6"/>
        <w:spacing w:line="276" w:lineRule="auto"/>
        <w:ind w:left="0" w:firstLine="709"/>
        <w:jc w:val="both"/>
        <w:rPr>
          <w:sz w:val="28"/>
          <w:szCs w:val="28"/>
        </w:rPr>
      </w:pPr>
      <w:r>
        <w:rPr>
          <w:sz w:val="28"/>
          <w:szCs w:val="28"/>
        </w:rPr>
        <w:t>8. Обуховец, Т.</w:t>
      </w:r>
      <w:r w:rsidRPr="00312504">
        <w:rPr>
          <w:sz w:val="28"/>
          <w:szCs w:val="28"/>
        </w:rPr>
        <w:t>П. Основы сестринского дела: практикум: учеб. пособие для студентов образоват. учреждений сред. проф. Образования / Т. П. Обуховец ; под ред. Б.В. Кабарухина. – 3- е изд. – Ростов на Дону : Феникс, 2020. – 688 с.</w:t>
      </w:r>
    </w:p>
    <w:p w:rsidR="00312504" w:rsidRPr="00312504" w:rsidRDefault="001240AC" w:rsidP="00312504">
      <w:pPr>
        <w:spacing w:after="0"/>
        <w:ind w:firstLine="709"/>
        <w:jc w:val="both"/>
        <w:rPr>
          <w:rFonts w:ascii="Times New Roman" w:hAnsi="Times New Roman" w:cs="Times New Roman"/>
          <w:sz w:val="28"/>
          <w:szCs w:val="28"/>
        </w:rPr>
      </w:pPr>
      <w:r>
        <w:rPr>
          <w:rFonts w:ascii="Times New Roman" w:hAnsi="Times New Roman" w:cs="Times New Roman"/>
          <w:sz w:val="28"/>
          <w:szCs w:val="28"/>
        </w:rPr>
        <w:t>9</w:t>
      </w:r>
      <w:r w:rsidR="00312504">
        <w:rPr>
          <w:rFonts w:ascii="Times New Roman" w:hAnsi="Times New Roman" w:cs="Times New Roman"/>
          <w:sz w:val="28"/>
          <w:szCs w:val="28"/>
        </w:rPr>
        <w:t>. Шереметова Т.В., Малкова Т.</w:t>
      </w:r>
      <w:r w:rsidR="00312504" w:rsidRPr="00312504">
        <w:rPr>
          <w:rFonts w:ascii="Times New Roman" w:hAnsi="Times New Roman" w:cs="Times New Roman"/>
          <w:sz w:val="28"/>
          <w:szCs w:val="28"/>
        </w:rPr>
        <w:t xml:space="preserve">Ю. и др. Эргономика при перемещении пациентов. Сборник манипуляций: учебное пособие для спо / Т. В. Шереметова, Т. Ю. Малкова, В. М. Рыжик, В. М. Пилютина. </w:t>
      </w:r>
      <w:r w:rsidR="00312504">
        <w:rPr>
          <w:rFonts w:ascii="Times New Roman" w:hAnsi="Times New Roman" w:cs="Times New Roman"/>
          <w:sz w:val="28"/>
          <w:szCs w:val="28"/>
        </w:rPr>
        <w:t>–</w:t>
      </w:r>
      <w:r w:rsidR="00312504" w:rsidRPr="00312504">
        <w:rPr>
          <w:rFonts w:ascii="Times New Roman" w:hAnsi="Times New Roman" w:cs="Times New Roman"/>
          <w:sz w:val="28"/>
          <w:szCs w:val="28"/>
        </w:rPr>
        <w:t xml:space="preserve"> 4-е изд., стер. </w:t>
      </w:r>
      <w:r w:rsidR="00312504">
        <w:rPr>
          <w:rFonts w:ascii="Times New Roman" w:hAnsi="Times New Roman" w:cs="Times New Roman"/>
          <w:sz w:val="28"/>
          <w:szCs w:val="28"/>
        </w:rPr>
        <w:t>–</w:t>
      </w:r>
      <w:r w:rsidR="00312504" w:rsidRPr="00312504">
        <w:rPr>
          <w:rFonts w:ascii="Times New Roman" w:hAnsi="Times New Roman" w:cs="Times New Roman"/>
          <w:sz w:val="28"/>
          <w:szCs w:val="28"/>
        </w:rPr>
        <w:t xml:space="preserve"> Санкт-Петербург: Лань, 2021. </w:t>
      </w:r>
      <w:r w:rsidR="00312504">
        <w:rPr>
          <w:rFonts w:ascii="Times New Roman" w:hAnsi="Times New Roman" w:cs="Times New Roman"/>
          <w:sz w:val="28"/>
          <w:szCs w:val="28"/>
        </w:rPr>
        <w:t>–</w:t>
      </w:r>
      <w:r w:rsidR="00312504" w:rsidRPr="00312504">
        <w:rPr>
          <w:rFonts w:ascii="Times New Roman" w:hAnsi="Times New Roman" w:cs="Times New Roman"/>
          <w:sz w:val="28"/>
          <w:szCs w:val="28"/>
        </w:rPr>
        <w:t xml:space="preserve"> 128 с. </w:t>
      </w:r>
      <w:r w:rsidR="00312504">
        <w:rPr>
          <w:rFonts w:ascii="Times New Roman" w:hAnsi="Times New Roman" w:cs="Times New Roman"/>
          <w:sz w:val="28"/>
          <w:szCs w:val="28"/>
        </w:rPr>
        <w:t>–</w:t>
      </w:r>
      <w:r w:rsidR="00312504" w:rsidRPr="00312504">
        <w:rPr>
          <w:rFonts w:ascii="Times New Roman" w:hAnsi="Times New Roman" w:cs="Times New Roman"/>
          <w:sz w:val="28"/>
          <w:szCs w:val="28"/>
        </w:rPr>
        <w:t xml:space="preserve"> ISBN 978-5-8114-7218-5.</w:t>
      </w:r>
    </w:p>
    <w:p w:rsidR="00312504" w:rsidRPr="00312504" w:rsidRDefault="00312504" w:rsidP="00312504">
      <w:pPr>
        <w:spacing w:after="0"/>
        <w:ind w:firstLine="709"/>
        <w:contextualSpacing/>
        <w:jc w:val="both"/>
        <w:rPr>
          <w:rFonts w:ascii="Times New Roman" w:hAnsi="Times New Roman" w:cs="Times New Roman"/>
          <w:sz w:val="28"/>
          <w:szCs w:val="28"/>
        </w:rPr>
      </w:pPr>
    </w:p>
    <w:p w:rsidR="001240AC" w:rsidRPr="00935BBA" w:rsidRDefault="001240AC" w:rsidP="001240AC">
      <w:pPr>
        <w:spacing w:after="0" w:line="276" w:lineRule="auto"/>
        <w:ind w:firstLine="709"/>
        <w:jc w:val="both"/>
        <w:rPr>
          <w:rFonts w:ascii="Times New Roman" w:hAnsi="Times New Roman" w:cs="Times New Roman"/>
          <w:b/>
          <w:sz w:val="28"/>
          <w:szCs w:val="28"/>
        </w:rPr>
      </w:pPr>
      <w:r w:rsidRPr="00935BBA">
        <w:rPr>
          <w:rFonts w:ascii="Times New Roman" w:hAnsi="Times New Roman" w:cs="Times New Roman"/>
          <w:b/>
          <w:sz w:val="28"/>
          <w:szCs w:val="28"/>
        </w:rPr>
        <w:t>3.2.</w:t>
      </w:r>
      <w:r>
        <w:rPr>
          <w:rFonts w:ascii="Times New Roman" w:hAnsi="Times New Roman" w:cs="Times New Roman"/>
          <w:b/>
          <w:sz w:val="28"/>
          <w:szCs w:val="28"/>
        </w:rPr>
        <w:t>2. Основные электронные издания</w:t>
      </w:r>
    </w:p>
    <w:p w:rsidR="00312504" w:rsidRPr="001240AC" w:rsidRDefault="00312504" w:rsidP="00312504">
      <w:pPr>
        <w:spacing w:after="0"/>
        <w:ind w:firstLine="709"/>
        <w:contextualSpacing/>
        <w:jc w:val="both"/>
        <w:rPr>
          <w:rFonts w:ascii="Times New Roman" w:hAnsi="Times New Roman" w:cs="Times New Roman"/>
          <w:sz w:val="28"/>
          <w:szCs w:val="28"/>
        </w:rPr>
      </w:pPr>
      <w:r w:rsidRPr="001240AC">
        <w:rPr>
          <w:rFonts w:ascii="Times New Roman" w:hAnsi="Times New Roman" w:cs="Times New Roman"/>
          <w:sz w:val="28"/>
          <w:szCs w:val="28"/>
        </w:rPr>
        <w:lastRenderedPageBreak/>
        <w:t>1. Антропова</w:t>
      </w:r>
      <w:r w:rsidR="009656AF">
        <w:rPr>
          <w:rFonts w:ascii="Times New Roman" w:hAnsi="Times New Roman" w:cs="Times New Roman"/>
          <w:sz w:val="28"/>
          <w:szCs w:val="28"/>
        </w:rPr>
        <w:t>,</w:t>
      </w:r>
      <w:r w:rsidRPr="001240AC">
        <w:rPr>
          <w:rFonts w:ascii="Times New Roman" w:hAnsi="Times New Roman" w:cs="Times New Roman"/>
          <w:sz w:val="28"/>
          <w:szCs w:val="28"/>
        </w:rPr>
        <w:t xml:space="preserve"> О. В. Теория и практика</w:t>
      </w:r>
      <w:r w:rsidR="009656AF">
        <w:rPr>
          <w:rFonts w:ascii="Times New Roman" w:hAnsi="Times New Roman" w:cs="Times New Roman"/>
          <w:sz w:val="28"/>
          <w:szCs w:val="28"/>
        </w:rPr>
        <w:t xml:space="preserve"> сестринского дела. Курс лекций</w:t>
      </w:r>
      <w:r w:rsidRPr="001240AC">
        <w:rPr>
          <w:rFonts w:ascii="Times New Roman" w:hAnsi="Times New Roman" w:cs="Times New Roman"/>
          <w:sz w:val="28"/>
          <w:szCs w:val="28"/>
        </w:rPr>
        <w:t>: учебное пособие для спо / О. В. Антропова</w:t>
      </w:r>
      <w:r w:rsidR="009656AF">
        <w:rPr>
          <w:rFonts w:ascii="Times New Roman" w:hAnsi="Times New Roman" w:cs="Times New Roman"/>
          <w:sz w:val="28"/>
          <w:szCs w:val="28"/>
        </w:rPr>
        <w:t>. — 2-е стер. — Санкт-Петербург</w:t>
      </w:r>
      <w:r w:rsidRPr="001240AC">
        <w:rPr>
          <w:rFonts w:ascii="Times New Roman" w:hAnsi="Times New Roman" w:cs="Times New Roman"/>
          <w:sz w:val="28"/>
          <w:szCs w:val="28"/>
        </w:rPr>
        <w:t xml:space="preserve">: Лань, 2021. — 84 с. — ISBN 978-5-8114-8670-0. — Текст : электронный // Лань: электронно-библиотечная система. — URL: </w:t>
      </w:r>
      <w:hyperlink r:id="rId7" w:history="1">
        <w:r w:rsidRPr="001240AC">
          <w:rPr>
            <w:rStyle w:val="af2"/>
            <w:rFonts w:ascii="Times New Roman" w:hAnsi="Times New Roman" w:cs="Times New Roman"/>
            <w:sz w:val="28"/>
            <w:szCs w:val="28"/>
          </w:rPr>
          <w:t>https://e.lanbook.com/book/179153</w:t>
        </w:r>
      </w:hyperlink>
      <w:r w:rsidRPr="001240AC">
        <w:rPr>
          <w:rFonts w:ascii="Times New Roman" w:hAnsi="Times New Roman" w:cs="Times New Roman"/>
          <w:sz w:val="28"/>
          <w:szCs w:val="28"/>
        </w:rPr>
        <w:t xml:space="preserve">  (дата обращения: 07.02.2022). — Режим доступа: для авториз. пользователей.</w:t>
      </w:r>
    </w:p>
    <w:p w:rsidR="00312504" w:rsidRPr="001240AC" w:rsidRDefault="009656AF" w:rsidP="00312504">
      <w:pPr>
        <w:spacing w:after="0"/>
        <w:ind w:firstLine="709"/>
        <w:jc w:val="both"/>
        <w:rPr>
          <w:rFonts w:ascii="Times New Roman" w:hAnsi="Times New Roman" w:cs="Times New Roman"/>
          <w:sz w:val="28"/>
          <w:szCs w:val="28"/>
        </w:rPr>
      </w:pPr>
      <w:r>
        <w:rPr>
          <w:rFonts w:ascii="Times New Roman" w:hAnsi="Times New Roman" w:cs="Times New Roman"/>
          <w:sz w:val="28"/>
          <w:szCs w:val="28"/>
        </w:rPr>
        <w:t>2</w:t>
      </w:r>
      <w:r w:rsidR="00312504" w:rsidRPr="001240AC">
        <w:rPr>
          <w:rFonts w:ascii="Times New Roman" w:hAnsi="Times New Roman" w:cs="Times New Roman"/>
          <w:sz w:val="28"/>
          <w:szCs w:val="28"/>
        </w:rPr>
        <w:t>. Гуркина</w:t>
      </w:r>
      <w:r>
        <w:rPr>
          <w:rFonts w:ascii="Times New Roman" w:hAnsi="Times New Roman" w:cs="Times New Roman"/>
          <w:sz w:val="28"/>
          <w:szCs w:val="28"/>
        </w:rPr>
        <w:t>,</w:t>
      </w:r>
      <w:r w:rsidR="00312504" w:rsidRPr="001240AC">
        <w:rPr>
          <w:rFonts w:ascii="Times New Roman" w:hAnsi="Times New Roman" w:cs="Times New Roman"/>
          <w:sz w:val="28"/>
          <w:szCs w:val="28"/>
        </w:rPr>
        <w:t xml:space="preserve"> Г. В. Выполнение работ по профессии «Младшая медицинская сестра по уходу за больными». Контрольно-оценочные средства : учебное пособие для спо / Г. В. Гуркина, О. В. Гладышева, Т. А. Гулько. — Санкт-Петербург : Лань, 2022. — 468 с. — ISBN 978-5-8114-8507-9. — Текст : электронный // Лань : электронно-библиотечная система. — URL: </w:t>
      </w:r>
      <w:hyperlink r:id="rId8" w:history="1">
        <w:r w:rsidR="00312504" w:rsidRPr="001240AC">
          <w:rPr>
            <w:rStyle w:val="af2"/>
            <w:rFonts w:ascii="Times New Roman" w:hAnsi="Times New Roman" w:cs="Times New Roman"/>
            <w:sz w:val="28"/>
            <w:szCs w:val="28"/>
          </w:rPr>
          <w:t>https://e.lanbook.com/book/197519</w:t>
        </w:r>
      </w:hyperlink>
      <w:r w:rsidR="00312504" w:rsidRPr="001240AC">
        <w:rPr>
          <w:rFonts w:ascii="Times New Roman" w:hAnsi="Times New Roman" w:cs="Times New Roman"/>
          <w:sz w:val="28"/>
          <w:szCs w:val="28"/>
        </w:rPr>
        <w:t xml:space="preserve">  (дата обращения: 07.02.2022). — Режим доступа: для авториз. пользователей.</w:t>
      </w:r>
    </w:p>
    <w:p w:rsidR="00312504" w:rsidRPr="001240AC" w:rsidRDefault="009656AF" w:rsidP="00312504">
      <w:pPr>
        <w:spacing w:after="0"/>
        <w:ind w:firstLine="709"/>
        <w:jc w:val="both"/>
        <w:rPr>
          <w:rFonts w:ascii="Times New Roman" w:hAnsi="Times New Roman" w:cs="Times New Roman"/>
          <w:sz w:val="28"/>
          <w:szCs w:val="28"/>
        </w:rPr>
      </w:pPr>
      <w:r>
        <w:rPr>
          <w:rFonts w:ascii="Times New Roman" w:hAnsi="Times New Roman" w:cs="Times New Roman"/>
          <w:sz w:val="28"/>
          <w:szCs w:val="28"/>
        </w:rPr>
        <w:t>3</w:t>
      </w:r>
      <w:r w:rsidR="00312504" w:rsidRPr="001240AC">
        <w:rPr>
          <w:rFonts w:ascii="Times New Roman" w:hAnsi="Times New Roman" w:cs="Times New Roman"/>
          <w:sz w:val="28"/>
          <w:szCs w:val="28"/>
        </w:rPr>
        <w:t>. Гуркина</w:t>
      </w:r>
      <w:r>
        <w:rPr>
          <w:rFonts w:ascii="Times New Roman" w:hAnsi="Times New Roman" w:cs="Times New Roman"/>
          <w:sz w:val="28"/>
          <w:szCs w:val="28"/>
        </w:rPr>
        <w:t>,</w:t>
      </w:r>
      <w:r w:rsidR="00312504" w:rsidRPr="001240AC">
        <w:rPr>
          <w:rFonts w:ascii="Times New Roman" w:hAnsi="Times New Roman" w:cs="Times New Roman"/>
          <w:sz w:val="28"/>
          <w:szCs w:val="28"/>
        </w:rPr>
        <w:t xml:space="preserve"> Г. В. Выполнение работ по профессии «Младшая медицинская сестра по уходу за больными». Сборник алгоритмов манипуляций: учебное пособие для спо / Г. В. Гуркина. — Санкт-Петербург : Лань, 2022. — 296 с. — ISBN 978-5-8114-8624-3. — Текст : электронный // Лань : электронно-библиотечная система. — URL: </w:t>
      </w:r>
      <w:hyperlink r:id="rId9" w:history="1">
        <w:r w:rsidR="00312504" w:rsidRPr="001240AC">
          <w:rPr>
            <w:rStyle w:val="af2"/>
            <w:rFonts w:ascii="Times New Roman" w:hAnsi="Times New Roman" w:cs="Times New Roman"/>
            <w:sz w:val="28"/>
            <w:szCs w:val="28"/>
          </w:rPr>
          <w:t>https://e.lanbook.com/book/197518</w:t>
        </w:r>
      </w:hyperlink>
      <w:r w:rsidR="00312504" w:rsidRPr="001240AC">
        <w:rPr>
          <w:rFonts w:ascii="Times New Roman" w:hAnsi="Times New Roman" w:cs="Times New Roman"/>
          <w:sz w:val="28"/>
          <w:szCs w:val="28"/>
        </w:rPr>
        <w:t xml:space="preserve">  (дата обращения: 07.02.2022). — Режим доступа: для авториз. пользователей.</w:t>
      </w:r>
    </w:p>
    <w:p w:rsidR="00312504" w:rsidRPr="001240AC" w:rsidRDefault="009656AF" w:rsidP="00312504">
      <w:pPr>
        <w:spacing w:after="0"/>
        <w:ind w:firstLine="709"/>
        <w:contextualSpacing/>
        <w:jc w:val="both"/>
        <w:rPr>
          <w:rFonts w:ascii="Times New Roman" w:hAnsi="Times New Roman" w:cs="Times New Roman"/>
          <w:sz w:val="28"/>
          <w:szCs w:val="28"/>
        </w:rPr>
      </w:pPr>
      <w:r>
        <w:rPr>
          <w:rFonts w:ascii="Times New Roman" w:hAnsi="Times New Roman" w:cs="Times New Roman"/>
          <w:sz w:val="28"/>
          <w:szCs w:val="28"/>
        </w:rPr>
        <w:t>4.</w:t>
      </w:r>
      <w:r w:rsidR="00312504" w:rsidRPr="001240AC">
        <w:rPr>
          <w:rFonts w:ascii="Times New Roman" w:hAnsi="Times New Roman" w:cs="Times New Roman"/>
          <w:sz w:val="28"/>
          <w:szCs w:val="28"/>
        </w:rPr>
        <w:t xml:space="preserve"> Гуркина</w:t>
      </w:r>
      <w:r>
        <w:rPr>
          <w:rFonts w:ascii="Times New Roman" w:hAnsi="Times New Roman" w:cs="Times New Roman"/>
          <w:sz w:val="28"/>
          <w:szCs w:val="28"/>
        </w:rPr>
        <w:t>,</w:t>
      </w:r>
      <w:r w:rsidR="00312504" w:rsidRPr="001240AC">
        <w:rPr>
          <w:rFonts w:ascii="Times New Roman" w:hAnsi="Times New Roman" w:cs="Times New Roman"/>
          <w:sz w:val="28"/>
          <w:szCs w:val="28"/>
        </w:rPr>
        <w:t xml:space="preserve"> Г. В. Выполнение работ по профессии «Младшая медицинская сестра по уходу за больными». Сборник чек-листов : учебное пособие для спо / Г. В. Гуркина, О. В. Гладышева. — Санкт-Петербург: Лань, 2021. — 208 с. — ISBN 978-5-8114-7898-9. — Текст : электронный // Лань: электронно-библиотечная система. — URL: </w:t>
      </w:r>
      <w:hyperlink r:id="rId10" w:history="1">
        <w:r w:rsidR="00312504" w:rsidRPr="001240AC">
          <w:rPr>
            <w:rStyle w:val="af2"/>
            <w:rFonts w:ascii="Times New Roman" w:hAnsi="Times New Roman" w:cs="Times New Roman"/>
            <w:sz w:val="28"/>
            <w:szCs w:val="28"/>
          </w:rPr>
          <w:t>https://e.lanbook.com/book/179013</w:t>
        </w:r>
      </w:hyperlink>
      <w:r w:rsidR="00312504" w:rsidRPr="001240AC">
        <w:rPr>
          <w:rFonts w:ascii="Times New Roman" w:hAnsi="Times New Roman" w:cs="Times New Roman"/>
          <w:sz w:val="28"/>
          <w:szCs w:val="28"/>
        </w:rPr>
        <w:t xml:space="preserve">  (дата обращения: 07.02.2022). — Режим доступа: для авториз. пользователей.</w:t>
      </w:r>
    </w:p>
    <w:p w:rsidR="00312504" w:rsidRPr="001240AC" w:rsidRDefault="009656AF" w:rsidP="00312504">
      <w:pPr>
        <w:spacing w:after="0"/>
        <w:ind w:firstLine="709"/>
        <w:contextualSpacing/>
        <w:jc w:val="both"/>
        <w:rPr>
          <w:rFonts w:ascii="Times New Roman" w:hAnsi="Times New Roman" w:cs="Times New Roman"/>
          <w:sz w:val="28"/>
          <w:szCs w:val="28"/>
        </w:rPr>
      </w:pPr>
      <w:r>
        <w:rPr>
          <w:rFonts w:ascii="Times New Roman" w:hAnsi="Times New Roman" w:cs="Times New Roman"/>
          <w:sz w:val="28"/>
          <w:szCs w:val="28"/>
        </w:rPr>
        <w:t>5</w:t>
      </w:r>
      <w:r w:rsidR="00312504" w:rsidRPr="001240AC">
        <w:rPr>
          <w:rFonts w:ascii="Times New Roman" w:hAnsi="Times New Roman" w:cs="Times New Roman"/>
          <w:sz w:val="28"/>
          <w:szCs w:val="28"/>
        </w:rPr>
        <w:t>.</w:t>
      </w:r>
      <w:r>
        <w:rPr>
          <w:rFonts w:ascii="Times New Roman" w:hAnsi="Times New Roman" w:cs="Times New Roman"/>
          <w:sz w:val="28"/>
          <w:szCs w:val="28"/>
        </w:rPr>
        <w:t xml:space="preserve"> </w:t>
      </w:r>
      <w:r w:rsidR="00312504" w:rsidRPr="001240AC">
        <w:rPr>
          <w:rFonts w:ascii="Times New Roman" w:hAnsi="Times New Roman" w:cs="Times New Roman"/>
          <w:sz w:val="28"/>
          <w:szCs w:val="28"/>
        </w:rPr>
        <w:t>Заречнева</w:t>
      </w:r>
      <w:r>
        <w:rPr>
          <w:rFonts w:ascii="Times New Roman" w:hAnsi="Times New Roman" w:cs="Times New Roman"/>
          <w:sz w:val="28"/>
          <w:szCs w:val="28"/>
        </w:rPr>
        <w:t>, Т.</w:t>
      </w:r>
      <w:r w:rsidR="00312504" w:rsidRPr="001240AC">
        <w:rPr>
          <w:rFonts w:ascii="Times New Roman" w:hAnsi="Times New Roman" w:cs="Times New Roman"/>
          <w:sz w:val="28"/>
          <w:szCs w:val="28"/>
        </w:rPr>
        <w:t xml:space="preserve">Ю. Проведение сестринского ухода в терапии. Инструментальные методы исследования: учебное пособие для спо / Т. Ю. Заречнева. — 2-е изд., стер. — Санкт-Петербург: Лань, 2021. — 84 с. — ISBN 978-5-8114-7189-8. — Текст: электронный // Лань: электронно-библиотечная система. — URL: </w:t>
      </w:r>
      <w:hyperlink r:id="rId11" w:history="1">
        <w:r w:rsidR="00312504" w:rsidRPr="001240AC">
          <w:rPr>
            <w:rStyle w:val="af2"/>
            <w:rFonts w:ascii="Times New Roman" w:hAnsi="Times New Roman" w:cs="Times New Roman"/>
            <w:sz w:val="28"/>
            <w:szCs w:val="28"/>
          </w:rPr>
          <w:t>https://e.lanbook.com/book/156368</w:t>
        </w:r>
      </w:hyperlink>
      <w:r w:rsidR="00312504" w:rsidRPr="001240AC">
        <w:rPr>
          <w:rFonts w:ascii="Times New Roman" w:hAnsi="Times New Roman" w:cs="Times New Roman"/>
          <w:sz w:val="28"/>
          <w:szCs w:val="28"/>
        </w:rPr>
        <w:t xml:space="preserve">  (дата обращения: 07.02.2022). — Режим доступа: для авториз. пользователей.</w:t>
      </w:r>
    </w:p>
    <w:p w:rsidR="00312504" w:rsidRPr="001240AC" w:rsidRDefault="009656AF" w:rsidP="00312504">
      <w:pPr>
        <w:spacing w:after="0"/>
        <w:ind w:firstLine="709"/>
        <w:contextualSpacing/>
        <w:jc w:val="both"/>
        <w:rPr>
          <w:rFonts w:ascii="Times New Roman" w:hAnsi="Times New Roman" w:cs="Times New Roman"/>
          <w:sz w:val="28"/>
          <w:szCs w:val="28"/>
        </w:rPr>
      </w:pPr>
      <w:r>
        <w:rPr>
          <w:rFonts w:ascii="Times New Roman" w:hAnsi="Times New Roman" w:cs="Times New Roman"/>
          <w:sz w:val="28"/>
          <w:szCs w:val="28"/>
        </w:rPr>
        <w:t>6</w:t>
      </w:r>
      <w:r w:rsidR="00312504" w:rsidRPr="001240AC">
        <w:rPr>
          <w:rFonts w:ascii="Times New Roman" w:hAnsi="Times New Roman" w:cs="Times New Roman"/>
          <w:sz w:val="28"/>
          <w:szCs w:val="28"/>
        </w:rPr>
        <w:t>. Карпова</w:t>
      </w:r>
      <w:r>
        <w:rPr>
          <w:rFonts w:ascii="Times New Roman" w:hAnsi="Times New Roman" w:cs="Times New Roman"/>
          <w:sz w:val="28"/>
          <w:szCs w:val="28"/>
        </w:rPr>
        <w:t xml:space="preserve">, </w:t>
      </w:r>
      <w:r w:rsidR="00312504" w:rsidRPr="001240AC">
        <w:rPr>
          <w:rFonts w:ascii="Times New Roman" w:hAnsi="Times New Roman" w:cs="Times New Roman"/>
          <w:sz w:val="28"/>
          <w:szCs w:val="28"/>
        </w:rPr>
        <w:t xml:space="preserve"> Е. В. Сестринское дело. Сборник примерных практических задач второго этапа аккредитации : учебное пособие для спо / Е. В. Карпова. — Санкт-Петербург: Лань, 2021. — 252 с. — ISBN 978-5-8114-8019-7. — Текст: электронный // Лань: электронно-библиотечная система. — URL: </w:t>
      </w:r>
      <w:hyperlink r:id="rId12" w:history="1">
        <w:r w:rsidR="00312504" w:rsidRPr="001240AC">
          <w:rPr>
            <w:rStyle w:val="af2"/>
            <w:rFonts w:ascii="Times New Roman" w:hAnsi="Times New Roman" w:cs="Times New Roman"/>
            <w:sz w:val="28"/>
            <w:szCs w:val="28"/>
          </w:rPr>
          <w:t>https://e.lanbook.com/book/180804</w:t>
        </w:r>
      </w:hyperlink>
      <w:r w:rsidR="00312504" w:rsidRPr="001240AC">
        <w:rPr>
          <w:rFonts w:ascii="Times New Roman" w:hAnsi="Times New Roman" w:cs="Times New Roman"/>
          <w:sz w:val="28"/>
          <w:szCs w:val="28"/>
        </w:rPr>
        <w:t xml:space="preserve">  (дата обращения: 07.02.2022). — Режим доступа: для авториз. пользователей.</w:t>
      </w:r>
    </w:p>
    <w:p w:rsidR="00312504" w:rsidRPr="001240AC" w:rsidRDefault="009656AF" w:rsidP="00312504">
      <w:pPr>
        <w:spacing w:after="0"/>
        <w:ind w:firstLine="709"/>
        <w:contextualSpacing/>
        <w:jc w:val="both"/>
        <w:rPr>
          <w:rFonts w:ascii="Times New Roman" w:hAnsi="Times New Roman" w:cs="Times New Roman"/>
          <w:sz w:val="28"/>
          <w:szCs w:val="28"/>
        </w:rPr>
      </w:pPr>
      <w:r>
        <w:rPr>
          <w:rFonts w:ascii="Times New Roman" w:hAnsi="Times New Roman" w:cs="Times New Roman"/>
          <w:sz w:val="28"/>
          <w:szCs w:val="28"/>
        </w:rPr>
        <w:t>7. Корягина, Н.</w:t>
      </w:r>
      <w:r w:rsidR="00312504" w:rsidRPr="001240AC">
        <w:rPr>
          <w:rFonts w:ascii="Times New Roman" w:hAnsi="Times New Roman" w:cs="Times New Roman"/>
          <w:sz w:val="28"/>
          <w:szCs w:val="28"/>
        </w:rPr>
        <w:t>Ю. Организация специализированного сестринского ухода: учебное пособие / Н. Ю. Корягина, Н. В. Широ</w:t>
      </w:r>
      <w:r>
        <w:rPr>
          <w:rFonts w:ascii="Times New Roman" w:hAnsi="Times New Roman" w:cs="Times New Roman"/>
          <w:sz w:val="28"/>
          <w:szCs w:val="28"/>
        </w:rPr>
        <w:t>кова, Ю. А. Наговицына [и др. ]</w:t>
      </w:r>
      <w:r w:rsidR="00312504" w:rsidRPr="001240AC">
        <w:rPr>
          <w:rFonts w:ascii="Times New Roman" w:hAnsi="Times New Roman" w:cs="Times New Roman"/>
          <w:sz w:val="28"/>
          <w:szCs w:val="28"/>
        </w:rPr>
        <w:t xml:space="preserve">; под ред. З. Е. Сопиной. - Москва: ГЭОТАР Медиа, 2020. </w:t>
      </w:r>
      <w:r w:rsidR="00312504" w:rsidRPr="001240AC">
        <w:rPr>
          <w:rFonts w:ascii="Times New Roman" w:hAnsi="Times New Roman" w:cs="Times New Roman"/>
          <w:sz w:val="28"/>
          <w:szCs w:val="28"/>
        </w:rPr>
        <w:lastRenderedPageBreak/>
        <w:t xml:space="preserve">- 464 с.: ил. - 464 с. - ISBN 978-5-9704-5694-1. - Текст: электронный // ЭБС "Консультант студента": [сайт]. - URL: </w:t>
      </w:r>
      <w:hyperlink r:id="rId13" w:history="1">
        <w:r w:rsidR="00312504" w:rsidRPr="001240AC">
          <w:rPr>
            <w:rStyle w:val="af2"/>
            <w:rFonts w:ascii="Times New Roman" w:hAnsi="Times New Roman" w:cs="Times New Roman"/>
            <w:sz w:val="28"/>
            <w:szCs w:val="28"/>
          </w:rPr>
          <w:t>https://www.studentlibrary.ru/book/ISBN9785970456941.html</w:t>
        </w:r>
      </w:hyperlink>
    </w:p>
    <w:p w:rsidR="00312504" w:rsidRPr="001240AC" w:rsidRDefault="009656AF" w:rsidP="00312504">
      <w:pPr>
        <w:spacing w:after="0"/>
        <w:ind w:firstLine="709"/>
        <w:contextualSpacing/>
        <w:jc w:val="both"/>
        <w:rPr>
          <w:rFonts w:ascii="Times New Roman" w:hAnsi="Times New Roman" w:cs="Times New Roman"/>
          <w:sz w:val="28"/>
          <w:szCs w:val="28"/>
        </w:rPr>
      </w:pPr>
      <w:r>
        <w:rPr>
          <w:rFonts w:ascii="Times New Roman" w:hAnsi="Times New Roman" w:cs="Times New Roman"/>
          <w:sz w:val="28"/>
          <w:szCs w:val="28"/>
        </w:rPr>
        <w:t>8</w:t>
      </w:r>
      <w:r w:rsidR="00312504" w:rsidRPr="001240AC">
        <w:rPr>
          <w:rFonts w:ascii="Times New Roman" w:hAnsi="Times New Roman" w:cs="Times New Roman"/>
          <w:sz w:val="28"/>
          <w:szCs w:val="28"/>
        </w:rPr>
        <w:t>. Лесничая</w:t>
      </w:r>
      <w:r>
        <w:rPr>
          <w:rFonts w:ascii="Times New Roman" w:hAnsi="Times New Roman" w:cs="Times New Roman"/>
          <w:sz w:val="28"/>
          <w:szCs w:val="28"/>
        </w:rPr>
        <w:t>, Л.</w:t>
      </w:r>
      <w:r w:rsidR="00312504" w:rsidRPr="001240AC">
        <w:rPr>
          <w:rFonts w:ascii="Times New Roman" w:hAnsi="Times New Roman" w:cs="Times New Roman"/>
          <w:sz w:val="28"/>
          <w:szCs w:val="28"/>
        </w:rPr>
        <w:t>А. Алгоритмы сестринских манипуляций (в соответствии с технологиями выполнения простых медицинских услуг): учебное пособие для спо / Л. А. Лесничая, М. В. Ободникова. — 5-е изд., стер. — Санкт-Пе</w:t>
      </w:r>
      <w:r>
        <w:rPr>
          <w:rFonts w:ascii="Times New Roman" w:hAnsi="Times New Roman" w:cs="Times New Roman"/>
          <w:sz w:val="28"/>
          <w:szCs w:val="28"/>
        </w:rPr>
        <w:t>тербург</w:t>
      </w:r>
      <w:r w:rsidR="00312504" w:rsidRPr="001240AC">
        <w:rPr>
          <w:rFonts w:ascii="Times New Roman" w:hAnsi="Times New Roman" w:cs="Times New Roman"/>
          <w:sz w:val="28"/>
          <w:szCs w:val="28"/>
        </w:rPr>
        <w:t xml:space="preserve">: Лань, 2022. — 256 с. — ISBN 978-5-8114-9243-5. — Текст : электронный // Лань : электронно-библиотечная система. — URL: </w:t>
      </w:r>
      <w:hyperlink r:id="rId14" w:history="1">
        <w:r w:rsidR="00312504" w:rsidRPr="001240AC">
          <w:rPr>
            <w:rStyle w:val="af2"/>
            <w:rFonts w:ascii="Times New Roman" w:hAnsi="Times New Roman" w:cs="Times New Roman"/>
            <w:sz w:val="28"/>
            <w:szCs w:val="28"/>
          </w:rPr>
          <w:t>https://e.lanbook.com/book/189373</w:t>
        </w:r>
      </w:hyperlink>
      <w:r w:rsidR="00312504" w:rsidRPr="001240AC">
        <w:rPr>
          <w:rFonts w:ascii="Times New Roman" w:hAnsi="Times New Roman" w:cs="Times New Roman"/>
          <w:sz w:val="28"/>
          <w:szCs w:val="28"/>
        </w:rPr>
        <w:t xml:space="preserve">  (дата обращения: 07.02.2022). — Режим доступа: для авториз. пользователей.</w:t>
      </w:r>
    </w:p>
    <w:p w:rsidR="00312504" w:rsidRPr="001240AC" w:rsidRDefault="009656AF" w:rsidP="00312504">
      <w:pPr>
        <w:spacing w:after="0"/>
        <w:ind w:firstLine="709"/>
        <w:contextualSpacing/>
        <w:jc w:val="both"/>
        <w:rPr>
          <w:rFonts w:ascii="Times New Roman" w:hAnsi="Times New Roman" w:cs="Times New Roman"/>
          <w:sz w:val="28"/>
          <w:szCs w:val="28"/>
        </w:rPr>
      </w:pPr>
      <w:r>
        <w:rPr>
          <w:rFonts w:ascii="Times New Roman" w:hAnsi="Times New Roman" w:cs="Times New Roman"/>
          <w:sz w:val="28"/>
          <w:szCs w:val="28"/>
        </w:rPr>
        <w:t>9</w:t>
      </w:r>
      <w:r w:rsidR="00312504" w:rsidRPr="001240AC">
        <w:rPr>
          <w:rFonts w:ascii="Times New Roman" w:hAnsi="Times New Roman" w:cs="Times New Roman"/>
          <w:sz w:val="28"/>
          <w:szCs w:val="28"/>
        </w:rPr>
        <w:t xml:space="preserve">. </w:t>
      </w:r>
      <w:r>
        <w:rPr>
          <w:rFonts w:ascii="Times New Roman" w:hAnsi="Times New Roman" w:cs="Times New Roman"/>
          <w:sz w:val="28"/>
          <w:szCs w:val="28"/>
        </w:rPr>
        <w:t>Шереметова, Т.</w:t>
      </w:r>
      <w:r w:rsidR="00312504" w:rsidRPr="001240AC">
        <w:rPr>
          <w:rFonts w:ascii="Times New Roman" w:hAnsi="Times New Roman" w:cs="Times New Roman"/>
          <w:sz w:val="28"/>
          <w:szCs w:val="28"/>
        </w:rPr>
        <w:t xml:space="preserve">В., Малкова Т. Ю. и др. Эргономика при перемещении пациентов. Сборник манипуляций: учебное пособие для спо / Т. В. Шереметова, Т. Ю. Малкова, В. М. Рыжик, В. М. Пилютина. — 4-е изд., стер. — Санкт-Петербург: Лань, 2021. — 128 с. — ISBN 978-5-8114-7218-5. — Текст: электронный // Лань: электронно-библиотечная система. — URL: </w:t>
      </w:r>
      <w:hyperlink r:id="rId15" w:history="1">
        <w:r w:rsidR="00312504" w:rsidRPr="001240AC">
          <w:rPr>
            <w:rStyle w:val="af2"/>
            <w:rFonts w:ascii="Times New Roman" w:hAnsi="Times New Roman" w:cs="Times New Roman"/>
            <w:sz w:val="28"/>
            <w:szCs w:val="28"/>
          </w:rPr>
          <w:t>https://e.lanbook.com/book/156392</w:t>
        </w:r>
      </w:hyperlink>
      <w:r w:rsidR="00312504" w:rsidRPr="001240AC">
        <w:rPr>
          <w:rFonts w:ascii="Times New Roman" w:hAnsi="Times New Roman" w:cs="Times New Roman"/>
          <w:sz w:val="28"/>
          <w:szCs w:val="28"/>
        </w:rPr>
        <w:t xml:space="preserve"> (дата обращения: 07.02.2022). — Режим доступа: для авториз. пользователей.</w:t>
      </w:r>
    </w:p>
    <w:p w:rsidR="00312504" w:rsidRPr="007F02A0" w:rsidRDefault="00312504" w:rsidP="00312504">
      <w:pPr>
        <w:spacing w:after="0"/>
        <w:ind w:firstLine="709"/>
        <w:jc w:val="both"/>
        <w:rPr>
          <w:rFonts w:ascii="Times New Roman" w:hAnsi="Times New Roman"/>
          <w:color w:val="333333"/>
          <w:sz w:val="24"/>
          <w:szCs w:val="24"/>
          <w:shd w:val="clear" w:color="auto" w:fill="F7F7F7"/>
        </w:rPr>
      </w:pPr>
    </w:p>
    <w:p w:rsidR="00A305F9" w:rsidRPr="00A305F9" w:rsidRDefault="00105EB9" w:rsidP="00A305F9">
      <w:pPr>
        <w:pStyle w:val="a6"/>
        <w:numPr>
          <w:ilvl w:val="2"/>
          <w:numId w:val="25"/>
        </w:numPr>
        <w:spacing w:line="276" w:lineRule="auto"/>
        <w:jc w:val="both"/>
        <w:rPr>
          <w:b/>
          <w:sz w:val="28"/>
          <w:szCs w:val="28"/>
        </w:rPr>
      </w:pPr>
      <w:r w:rsidRPr="00A305F9">
        <w:rPr>
          <w:b/>
          <w:sz w:val="28"/>
          <w:szCs w:val="28"/>
        </w:rPr>
        <w:t xml:space="preserve">Дополнительная литература </w:t>
      </w:r>
    </w:p>
    <w:p w:rsidR="00B27B58" w:rsidRPr="009656AF" w:rsidRDefault="00B27B58" w:rsidP="00B27B58">
      <w:pPr>
        <w:pStyle w:val="a6"/>
        <w:numPr>
          <w:ilvl w:val="0"/>
          <w:numId w:val="34"/>
        </w:numPr>
        <w:tabs>
          <w:tab w:val="left" w:pos="1134"/>
        </w:tabs>
        <w:spacing w:line="276" w:lineRule="auto"/>
        <w:ind w:left="0" w:firstLine="709"/>
        <w:jc w:val="both"/>
        <w:rPr>
          <w:sz w:val="28"/>
          <w:szCs w:val="28"/>
        </w:rPr>
      </w:pPr>
      <w:r w:rsidRPr="009656AF">
        <w:rPr>
          <w:sz w:val="28"/>
          <w:szCs w:val="28"/>
        </w:rPr>
        <w:t xml:space="preserve">Алексенко, Е. Ю., Романова Е. Н. и др. Сестринское дело в гериатрии: учебное пособие для спо / Е. Ю. Алексенко, Е. Н. Романова, Е. И. Морозова [и др.]. — 6-е изд., стер. — Санкт-Петербург : Лань, 2021. — 332 с. — ISBN 978-5-8114-7182-9. — Текст : электронный // Лань : электронно-библиотечная система. — URL: </w:t>
      </w:r>
      <w:hyperlink r:id="rId16" w:history="1">
        <w:r w:rsidRPr="009656AF">
          <w:rPr>
            <w:rStyle w:val="af2"/>
            <w:sz w:val="28"/>
            <w:szCs w:val="28"/>
          </w:rPr>
          <w:t>https://e.lanbook.com/book/156363</w:t>
        </w:r>
      </w:hyperlink>
      <w:r w:rsidRPr="009656AF">
        <w:rPr>
          <w:sz w:val="28"/>
          <w:szCs w:val="28"/>
        </w:rPr>
        <w:t xml:space="preserve">  (дата обращения: 07.02.2022). — Режим доступа: для авториз. пользователей.</w:t>
      </w:r>
    </w:p>
    <w:p w:rsidR="00B27B58" w:rsidRPr="009656AF" w:rsidRDefault="00B27B58" w:rsidP="00B27B58">
      <w:pPr>
        <w:pStyle w:val="a6"/>
        <w:numPr>
          <w:ilvl w:val="0"/>
          <w:numId w:val="34"/>
        </w:numPr>
        <w:tabs>
          <w:tab w:val="left" w:pos="1134"/>
        </w:tabs>
        <w:spacing w:line="276" w:lineRule="auto"/>
        <w:ind w:left="0" w:firstLine="709"/>
        <w:jc w:val="both"/>
        <w:rPr>
          <w:sz w:val="28"/>
          <w:szCs w:val="28"/>
        </w:rPr>
      </w:pPr>
      <w:r w:rsidRPr="009656AF">
        <w:rPr>
          <w:sz w:val="28"/>
          <w:szCs w:val="28"/>
        </w:rPr>
        <w:t xml:space="preserve">Двойников, С. И. Вопросы паллиативной помощи в деятельности специалиста сестринского дела: учебник / Двойников С. И. - Москва: ГЭОТАР-Медиа, 2019. - 336 с. - ISBN 978-5-9704-5181-6. - Текст: электронный // URL: </w:t>
      </w:r>
      <w:hyperlink r:id="rId17" w:history="1">
        <w:r w:rsidRPr="009656AF">
          <w:rPr>
            <w:rStyle w:val="af2"/>
            <w:sz w:val="28"/>
            <w:szCs w:val="28"/>
          </w:rPr>
          <w:t>http://www.medcollegelib.ru/book/ISBN9785970451816.html</w:t>
        </w:r>
      </w:hyperlink>
    </w:p>
    <w:p w:rsidR="00B27B58" w:rsidRPr="009656AF" w:rsidRDefault="00B27B58" w:rsidP="00B27B58">
      <w:pPr>
        <w:pStyle w:val="a6"/>
        <w:numPr>
          <w:ilvl w:val="0"/>
          <w:numId w:val="34"/>
        </w:numPr>
        <w:tabs>
          <w:tab w:val="left" w:pos="1134"/>
        </w:tabs>
        <w:spacing w:line="276" w:lineRule="auto"/>
        <w:ind w:left="0" w:firstLine="709"/>
        <w:jc w:val="both"/>
        <w:rPr>
          <w:sz w:val="28"/>
          <w:szCs w:val="28"/>
        </w:rPr>
      </w:pPr>
      <w:r w:rsidRPr="009656AF">
        <w:rPr>
          <w:sz w:val="28"/>
          <w:szCs w:val="28"/>
        </w:rPr>
        <w:t xml:space="preserve">Двойников, С. И. Общепрофессиональные аспекты деятельности средних медицинских работников: учеб. пособие / под ред. С. И. Двойникова. - Москва: ГЭОТАР-Медиа, 2017. - 432 с. - ISBN 978-5-9704-4094-0. - Текст: электронный // URL: http://www.medcollegelib.ru/book/ISBN9785970440940.html (дата обращения: 11.01.2022). - Режим доступа: по подписке </w:t>
      </w:r>
    </w:p>
    <w:p w:rsidR="00B27B58" w:rsidRPr="009656AF" w:rsidRDefault="00B27B58" w:rsidP="00B27B58">
      <w:pPr>
        <w:pStyle w:val="a6"/>
        <w:numPr>
          <w:ilvl w:val="0"/>
          <w:numId w:val="34"/>
        </w:numPr>
        <w:tabs>
          <w:tab w:val="left" w:pos="1134"/>
        </w:tabs>
        <w:spacing w:line="276" w:lineRule="auto"/>
        <w:ind w:left="0" w:firstLine="709"/>
        <w:jc w:val="both"/>
        <w:rPr>
          <w:sz w:val="28"/>
          <w:szCs w:val="28"/>
        </w:rPr>
      </w:pPr>
      <w:r w:rsidRPr="009656AF">
        <w:rPr>
          <w:sz w:val="28"/>
          <w:szCs w:val="28"/>
        </w:rPr>
        <w:t>Мухина, С.А. Теоретические основы сестринского дела [Электронный ресурс]: учебник / Мухина С.А. Тарновская И.И. – Москва: ГЭОТАРМедиа, 2019, 2020. – 368 с. Доступ из ЭБС «Конс. студ.»</w:t>
      </w:r>
    </w:p>
    <w:p w:rsidR="00B27B58" w:rsidRPr="009656AF" w:rsidRDefault="00B27B58" w:rsidP="00B27B58">
      <w:pPr>
        <w:pStyle w:val="a6"/>
        <w:numPr>
          <w:ilvl w:val="0"/>
          <w:numId w:val="34"/>
        </w:numPr>
        <w:tabs>
          <w:tab w:val="left" w:pos="1134"/>
        </w:tabs>
        <w:spacing w:line="276" w:lineRule="auto"/>
        <w:ind w:left="0" w:firstLine="709"/>
        <w:jc w:val="both"/>
        <w:rPr>
          <w:sz w:val="28"/>
          <w:szCs w:val="28"/>
        </w:rPr>
      </w:pPr>
      <w:r w:rsidRPr="009656AF">
        <w:rPr>
          <w:sz w:val="28"/>
          <w:szCs w:val="28"/>
        </w:rPr>
        <w:lastRenderedPageBreak/>
        <w:t>Организация сестринской деятельности [Электронный ресурс] : учебное пособие / Бабаян C.Р. [и др.] – Москва : ГЭОТАР-Медиа, 2019. – 656 с. Доступ из ЭБС «Конс. студ.»</w:t>
      </w:r>
    </w:p>
    <w:p w:rsidR="00B27B58" w:rsidRPr="009656AF" w:rsidRDefault="00B27B58" w:rsidP="00B27B58">
      <w:pPr>
        <w:pStyle w:val="a6"/>
        <w:numPr>
          <w:ilvl w:val="0"/>
          <w:numId w:val="34"/>
        </w:numPr>
        <w:tabs>
          <w:tab w:val="left" w:pos="1134"/>
        </w:tabs>
        <w:spacing w:line="276" w:lineRule="auto"/>
        <w:ind w:left="0" w:firstLine="709"/>
        <w:jc w:val="both"/>
        <w:rPr>
          <w:sz w:val="28"/>
          <w:szCs w:val="28"/>
        </w:rPr>
      </w:pPr>
      <w:r w:rsidRPr="009656AF">
        <w:rPr>
          <w:sz w:val="28"/>
          <w:szCs w:val="28"/>
        </w:rPr>
        <w:t xml:space="preserve">Повх, Л.А. Сестринский уход в терапии. Сборник задач: учебное пособие / Л. А. Повх, Т. Ю. Заречнева. — 3-е изд., стер. — Санкт-Петербург : Лань, 2020. — 116 с. — ISBN 978-5-8114-5660-4. — Текст : электронный // Лань: электронно-библиотечная система. — URL: </w:t>
      </w:r>
      <w:hyperlink r:id="rId18" w:history="1">
        <w:r w:rsidRPr="009656AF">
          <w:rPr>
            <w:rStyle w:val="af2"/>
            <w:sz w:val="28"/>
            <w:szCs w:val="28"/>
          </w:rPr>
          <w:t>https://e.lanbook.com/book/143711</w:t>
        </w:r>
      </w:hyperlink>
      <w:r w:rsidRPr="009656AF">
        <w:rPr>
          <w:sz w:val="28"/>
          <w:szCs w:val="28"/>
        </w:rPr>
        <w:t xml:space="preserve">  (дата обращения: 07.02.2022). — Режим доступа: для авториз. пользователей.</w:t>
      </w:r>
    </w:p>
    <w:p w:rsidR="00B27B58" w:rsidRPr="009656AF" w:rsidRDefault="00B27B58" w:rsidP="00B27B58">
      <w:pPr>
        <w:pStyle w:val="a6"/>
        <w:numPr>
          <w:ilvl w:val="0"/>
          <w:numId w:val="34"/>
        </w:numPr>
        <w:tabs>
          <w:tab w:val="left" w:pos="1134"/>
        </w:tabs>
        <w:spacing w:line="276" w:lineRule="auto"/>
        <w:ind w:left="0" w:firstLine="709"/>
        <w:jc w:val="both"/>
        <w:rPr>
          <w:sz w:val="28"/>
          <w:szCs w:val="28"/>
        </w:rPr>
      </w:pPr>
      <w:r w:rsidRPr="009656AF">
        <w:rPr>
          <w:sz w:val="28"/>
          <w:szCs w:val="28"/>
        </w:rPr>
        <w:t xml:space="preserve">Трилешинская, Т.А., Ткаченко Е.А. и др. Сестринский уход за пациентами терапевтического профиля: учебное пособие для спо / Т. А. Трилешинская, Е. А. Ткаченко, И. Ю. Костина, Г. В. Алексеева. — 4-е изд., стер. — Санкт-Петербург : Лань, 2021. — 56 с. — ISBN 978-5-8114-6690-0. — Текст : электронный // Лань : электронно-библиотечная система. — URL: </w:t>
      </w:r>
      <w:hyperlink r:id="rId19" w:history="1">
        <w:r w:rsidRPr="009656AF">
          <w:rPr>
            <w:rStyle w:val="af2"/>
            <w:sz w:val="28"/>
            <w:szCs w:val="28"/>
          </w:rPr>
          <w:t>https://e.lanbook.com/book/151670</w:t>
        </w:r>
      </w:hyperlink>
      <w:r w:rsidRPr="009656AF">
        <w:rPr>
          <w:sz w:val="28"/>
          <w:szCs w:val="28"/>
        </w:rPr>
        <w:t xml:space="preserve">  (дата обращения: 07.02.2022). — Режим доступа: для авториз. пользователей.</w:t>
      </w:r>
    </w:p>
    <w:p w:rsidR="009656AF" w:rsidRPr="00B27B58" w:rsidRDefault="00B27B58" w:rsidP="009656AF">
      <w:pPr>
        <w:spacing w:after="0"/>
        <w:ind w:firstLine="709"/>
        <w:jc w:val="both"/>
        <w:rPr>
          <w:rFonts w:ascii="Times New Roman" w:hAnsi="Times New Roman" w:cs="Times New Roman"/>
          <w:sz w:val="28"/>
          <w:szCs w:val="28"/>
        </w:rPr>
      </w:pPr>
      <w:r>
        <w:rPr>
          <w:rFonts w:ascii="Times New Roman" w:hAnsi="Times New Roman" w:cs="Times New Roman"/>
          <w:sz w:val="28"/>
          <w:szCs w:val="28"/>
        </w:rPr>
        <w:t>8</w:t>
      </w:r>
      <w:r w:rsidR="009656AF" w:rsidRPr="00B27B58">
        <w:rPr>
          <w:rFonts w:ascii="Times New Roman" w:hAnsi="Times New Roman" w:cs="Times New Roman"/>
          <w:sz w:val="28"/>
          <w:szCs w:val="28"/>
        </w:rPr>
        <w:t xml:space="preserve">. ГОСТ Р 52623.1–2008 Технологии выполнения простых медицинских услуг функционального обследования. – Введ. 01.09.2009 – Москва : Стандартинформ, 2009. – 35 с. </w:t>
      </w:r>
    </w:p>
    <w:p w:rsidR="009656AF" w:rsidRPr="00B27B58" w:rsidRDefault="00B27B58" w:rsidP="009656AF">
      <w:pPr>
        <w:spacing w:after="0"/>
        <w:ind w:firstLine="709"/>
        <w:jc w:val="both"/>
        <w:rPr>
          <w:rFonts w:ascii="Times New Roman" w:hAnsi="Times New Roman" w:cs="Times New Roman"/>
          <w:sz w:val="28"/>
          <w:szCs w:val="28"/>
        </w:rPr>
      </w:pPr>
      <w:r>
        <w:rPr>
          <w:rFonts w:ascii="Times New Roman" w:hAnsi="Times New Roman" w:cs="Times New Roman"/>
          <w:sz w:val="28"/>
          <w:szCs w:val="28"/>
        </w:rPr>
        <w:t>9</w:t>
      </w:r>
      <w:r w:rsidR="009656AF" w:rsidRPr="00B27B58">
        <w:rPr>
          <w:rFonts w:ascii="Times New Roman" w:hAnsi="Times New Roman" w:cs="Times New Roman"/>
          <w:sz w:val="28"/>
          <w:szCs w:val="28"/>
        </w:rPr>
        <w:t xml:space="preserve">. ГОСТ Р 52623.3 – 2015. Технологии выполнения простых медицинских услуг. Манипуляции сестринского ухода. – Введ. 31.03.2015 – Москва : Стандартинформ, 2015. – 220 с. </w:t>
      </w:r>
    </w:p>
    <w:p w:rsidR="009656AF" w:rsidRPr="00B27B58" w:rsidRDefault="00B27B58" w:rsidP="009656AF">
      <w:pPr>
        <w:spacing w:after="0"/>
        <w:ind w:firstLine="709"/>
        <w:jc w:val="both"/>
        <w:rPr>
          <w:rFonts w:ascii="Times New Roman" w:hAnsi="Times New Roman" w:cs="Times New Roman"/>
          <w:sz w:val="28"/>
          <w:szCs w:val="28"/>
        </w:rPr>
      </w:pPr>
      <w:r>
        <w:rPr>
          <w:rFonts w:ascii="Times New Roman" w:hAnsi="Times New Roman" w:cs="Times New Roman"/>
          <w:sz w:val="28"/>
          <w:szCs w:val="28"/>
        </w:rPr>
        <w:t>10</w:t>
      </w:r>
      <w:r w:rsidR="009656AF" w:rsidRPr="00B27B58">
        <w:rPr>
          <w:rFonts w:ascii="Times New Roman" w:hAnsi="Times New Roman" w:cs="Times New Roman"/>
          <w:sz w:val="28"/>
          <w:szCs w:val="28"/>
        </w:rPr>
        <w:t xml:space="preserve">. ГОСТ Р 52623.4 – 2015. Технологии выполнения простых медицинских услуг инвазивных вмешательств. – Введ. 31.03.2015 – Москва : Стандартинформ, 2015. – 88 с. </w:t>
      </w:r>
    </w:p>
    <w:p w:rsidR="009656AF" w:rsidRPr="00B27B58" w:rsidRDefault="00B27B58" w:rsidP="009656AF">
      <w:pPr>
        <w:spacing w:after="0"/>
        <w:ind w:firstLine="709"/>
        <w:jc w:val="both"/>
        <w:rPr>
          <w:rFonts w:ascii="Times New Roman" w:hAnsi="Times New Roman" w:cs="Times New Roman"/>
          <w:sz w:val="28"/>
          <w:szCs w:val="28"/>
        </w:rPr>
      </w:pPr>
      <w:r>
        <w:rPr>
          <w:rFonts w:ascii="Times New Roman" w:hAnsi="Times New Roman" w:cs="Times New Roman"/>
          <w:sz w:val="28"/>
          <w:szCs w:val="28"/>
        </w:rPr>
        <w:t>11</w:t>
      </w:r>
      <w:r w:rsidR="009656AF" w:rsidRPr="00B27B58">
        <w:rPr>
          <w:rFonts w:ascii="Times New Roman" w:hAnsi="Times New Roman" w:cs="Times New Roman"/>
          <w:sz w:val="28"/>
          <w:szCs w:val="28"/>
        </w:rPr>
        <w:t xml:space="preserve">. ГОСТ Р 56819–2015 Надлежащая медицинская практика. Инфологическая модель. «Профилактика пролежней». – Введ. 30.11.2015 – Москва: Стандартинформ, 2015. – 48 с. </w:t>
      </w:r>
    </w:p>
    <w:p w:rsidR="009656AF" w:rsidRPr="00B27B58" w:rsidRDefault="00B27B58" w:rsidP="009656AF">
      <w:pPr>
        <w:spacing w:after="0"/>
        <w:ind w:firstLine="709"/>
        <w:contextualSpacing/>
        <w:jc w:val="both"/>
        <w:rPr>
          <w:rFonts w:ascii="Times New Roman" w:hAnsi="Times New Roman" w:cs="Times New Roman"/>
          <w:sz w:val="28"/>
          <w:szCs w:val="28"/>
        </w:rPr>
      </w:pPr>
      <w:r>
        <w:rPr>
          <w:rFonts w:ascii="Times New Roman" w:hAnsi="Times New Roman" w:cs="Times New Roman"/>
          <w:sz w:val="28"/>
          <w:szCs w:val="28"/>
        </w:rPr>
        <w:t>12</w:t>
      </w:r>
      <w:r w:rsidR="009656AF" w:rsidRPr="00B27B58">
        <w:rPr>
          <w:rFonts w:ascii="Times New Roman" w:hAnsi="Times New Roman" w:cs="Times New Roman"/>
          <w:sz w:val="28"/>
          <w:szCs w:val="28"/>
        </w:rPr>
        <w:t>. Приказ Минздрава РФ от 17 апреля 2002 г. N 123 "Об утверждении отраслевого стандарта "Протокол ведения больных. Пролежни"</w:t>
      </w:r>
    </w:p>
    <w:p w:rsidR="009656AF" w:rsidRPr="00B27B58" w:rsidRDefault="00B27B58" w:rsidP="009656AF">
      <w:pPr>
        <w:spacing w:after="0"/>
        <w:ind w:firstLine="709"/>
        <w:contextualSpacing/>
        <w:jc w:val="both"/>
        <w:rPr>
          <w:rFonts w:ascii="Times New Roman" w:hAnsi="Times New Roman" w:cs="Times New Roman"/>
          <w:sz w:val="28"/>
          <w:szCs w:val="28"/>
        </w:rPr>
      </w:pPr>
      <w:r>
        <w:rPr>
          <w:rFonts w:ascii="Times New Roman" w:hAnsi="Times New Roman" w:cs="Times New Roman"/>
          <w:sz w:val="28"/>
          <w:szCs w:val="28"/>
        </w:rPr>
        <w:t>13</w:t>
      </w:r>
      <w:r w:rsidR="009656AF" w:rsidRPr="00B27B58">
        <w:rPr>
          <w:rFonts w:ascii="Times New Roman" w:hAnsi="Times New Roman" w:cs="Times New Roman"/>
          <w:sz w:val="28"/>
          <w:szCs w:val="28"/>
        </w:rPr>
        <w:t>.</w:t>
      </w:r>
      <w:r>
        <w:rPr>
          <w:rFonts w:ascii="Times New Roman" w:hAnsi="Times New Roman" w:cs="Times New Roman"/>
          <w:sz w:val="28"/>
          <w:szCs w:val="28"/>
        </w:rPr>
        <w:t xml:space="preserve"> </w:t>
      </w:r>
      <w:r w:rsidR="009656AF" w:rsidRPr="00B27B58">
        <w:rPr>
          <w:rFonts w:ascii="Times New Roman" w:hAnsi="Times New Roman" w:cs="Times New Roman"/>
          <w:sz w:val="28"/>
          <w:szCs w:val="28"/>
        </w:rPr>
        <w:t xml:space="preserve">Консультант студента [Электронный ресурс]: ЭБС. – М.: ООО Доступ «ИПУЗ». - </w:t>
      </w:r>
      <w:r w:rsidR="009656AF" w:rsidRPr="00B27B58">
        <w:rPr>
          <w:rFonts w:ascii="Times New Roman" w:hAnsi="Times New Roman" w:cs="Times New Roman"/>
          <w:sz w:val="28"/>
          <w:szCs w:val="28"/>
          <w:lang w:val="en-US"/>
        </w:rPr>
        <w:t>URL</w:t>
      </w:r>
      <w:r w:rsidR="009656AF" w:rsidRPr="00B27B58">
        <w:rPr>
          <w:rFonts w:ascii="Times New Roman" w:hAnsi="Times New Roman" w:cs="Times New Roman"/>
          <w:sz w:val="28"/>
          <w:szCs w:val="28"/>
        </w:rPr>
        <w:t xml:space="preserve">: </w:t>
      </w:r>
      <w:hyperlink r:id="rId20" w:history="1">
        <w:r w:rsidR="009656AF" w:rsidRPr="00B27B58">
          <w:rPr>
            <w:rStyle w:val="af2"/>
            <w:rFonts w:ascii="Times New Roman" w:hAnsi="Times New Roman" w:cs="Times New Roman"/>
            <w:sz w:val="28"/>
            <w:szCs w:val="28"/>
          </w:rPr>
          <w:t>http://www.studmedlib.ru</w:t>
        </w:r>
      </w:hyperlink>
    </w:p>
    <w:p w:rsidR="009656AF" w:rsidRPr="00B27B58" w:rsidRDefault="00B27B58" w:rsidP="009656AF">
      <w:pPr>
        <w:spacing w:after="0"/>
        <w:ind w:firstLine="709"/>
        <w:contextualSpacing/>
        <w:jc w:val="both"/>
        <w:rPr>
          <w:rFonts w:ascii="Times New Roman" w:hAnsi="Times New Roman" w:cs="Times New Roman"/>
          <w:sz w:val="28"/>
          <w:szCs w:val="28"/>
        </w:rPr>
      </w:pPr>
      <w:r>
        <w:rPr>
          <w:rFonts w:ascii="Times New Roman" w:hAnsi="Times New Roman" w:cs="Times New Roman"/>
          <w:sz w:val="28"/>
          <w:szCs w:val="28"/>
        </w:rPr>
        <w:t>14</w:t>
      </w:r>
      <w:r w:rsidR="009656AF" w:rsidRPr="00B27B58">
        <w:rPr>
          <w:rFonts w:ascii="Times New Roman" w:hAnsi="Times New Roman" w:cs="Times New Roman"/>
          <w:sz w:val="28"/>
          <w:szCs w:val="28"/>
        </w:rPr>
        <w:t xml:space="preserve">. Med-Edu.ru [Электронный ресурс]: медицинский видеопортал. - </w:t>
      </w:r>
      <w:r w:rsidR="009656AF" w:rsidRPr="00B27B58">
        <w:rPr>
          <w:rFonts w:ascii="Times New Roman" w:hAnsi="Times New Roman" w:cs="Times New Roman"/>
          <w:sz w:val="28"/>
          <w:szCs w:val="28"/>
          <w:lang w:val="en-US"/>
        </w:rPr>
        <w:t>URL</w:t>
      </w:r>
      <w:r w:rsidR="009656AF" w:rsidRPr="00B27B58">
        <w:rPr>
          <w:rFonts w:ascii="Times New Roman" w:hAnsi="Times New Roman" w:cs="Times New Roman"/>
          <w:sz w:val="28"/>
          <w:szCs w:val="28"/>
        </w:rPr>
        <w:t xml:space="preserve">: </w:t>
      </w:r>
      <w:hyperlink r:id="rId21" w:history="1">
        <w:r w:rsidR="009656AF" w:rsidRPr="00B27B58">
          <w:rPr>
            <w:rStyle w:val="af2"/>
            <w:rFonts w:ascii="Times New Roman" w:hAnsi="Times New Roman" w:cs="Times New Roman"/>
            <w:sz w:val="28"/>
            <w:szCs w:val="28"/>
          </w:rPr>
          <w:t>http://www.med-edu.ru/</w:t>
        </w:r>
      </w:hyperlink>
    </w:p>
    <w:p w:rsidR="009656AF" w:rsidRPr="00B27B58" w:rsidRDefault="00B27B58" w:rsidP="009656AF">
      <w:pPr>
        <w:spacing w:after="0"/>
        <w:ind w:firstLine="709"/>
        <w:contextualSpacing/>
        <w:jc w:val="both"/>
        <w:rPr>
          <w:rFonts w:ascii="Times New Roman" w:hAnsi="Times New Roman" w:cs="Times New Roman"/>
          <w:sz w:val="28"/>
          <w:szCs w:val="28"/>
        </w:rPr>
      </w:pPr>
      <w:r>
        <w:rPr>
          <w:rFonts w:ascii="Times New Roman" w:hAnsi="Times New Roman" w:cs="Times New Roman"/>
          <w:sz w:val="28"/>
          <w:szCs w:val="28"/>
        </w:rPr>
        <w:t>15</w:t>
      </w:r>
      <w:r w:rsidR="009656AF" w:rsidRPr="00B27B58">
        <w:rPr>
          <w:rFonts w:ascii="Times New Roman" w:hAnsi="Times New Roman" w:cs="Times New Roman"/>
          <w:sz w:val="28"/>
          <w:szCs w:val="28"/>
        </w:rPr>
        <w:t xml:space="preserve">. Рубрикатор клинических рекомендаций Минздрава России Открытый [Электронный ресурс]. - </w:t>
      </w:r>
      <w:r w:rsidR="009656AF" w:rsidRPr="00B27B58">
        <w:rPr>
          <w:rFonts w:ascii="Times New Roman" w:hAnsi="Times New Roman" w:cs="Times New Roman"/>
          <w:sz w:val="28"/>
          <w:szCs w:val="28"/>
          <w:lang w:val="en-US"/>
        </w:rPr>
        <w:t>URL</w:t>
      </w:r>
      <w:r w:rsidR="009656AF" w:rsidRPr="00B27B58">
        <w:rPr>
          <w:rFonts w:ascii="Times New Roman" w:hAnsi="Times New Roman" w:cs="Times New Roman"/>
          <w:sz w:val="28"/>
          <w:szCs w:val="28"/>
        </w:rPr>
        <w:t xml:space="preserve">: </w:t>
      </w:r>
      <w:hyperlink r:id="rId22" w:history="1">
        <w:r w:rsidR="009656AF" w:rsidRPr="00B27B58">
          <w:rPr>
            <w:rStyle w:val="af2"/>
            <w:rFonts w:ascii="Times New Roman" w:hAnsi="Times New Roman" w:cs="Times New Roman"/>
            <w:sz w:val="28"/>
            <w:szCs w:val="28"/>
          </w:rPr>
          <w:t>http://cr.rosminzdrav.ru</w:t>
        </w:r>
      </w:hyperlink>
    </w:p>
    <w:p w:rsidR="009656AF" w:rsidRPr="00B27B58" w:rsidRDefault="00B27B58" w:rsidP="009656AF">
      <w:pPr>
        <w:spacing w:after="0"/>
        <w:ind w:firstLine="709"/>
        <w:contextualSpacing/>
        <w:jc w:val="both"/>
        <w:rPr>
          <w:rFonts w:ascii="Times New Roman" w:hAnsi="Times New Roman" w:cs="Times New Roman"/>
          <w:sz w:val="28"/>
          <w:szCs w:val="28"/>
        </w:rPr>
      </w:pPr>
      <w:r>
        <w:rPr>
          <w:rFonts w:ascii="Times New Roman" w:hAnsi="Times New Roman" w:cs="Times New Roman"/>
          <w:sz w:val="28"/>
          <w:szCs w:val="28"/>
        </w:rPr>
        <w:t>16</w:t>
      </w:r>
      <w:r w:rsidR="009656AF" w:rsidRPr="00B27B58">
        <w:rPr>
          <w:rFonts w:ascii="Times New Roman" w:hAnsi="Times New Roman" w:cs="Times New Roman"/>
          <w:sz w:val="28"/>
          <w:szCs w:val="28"/>
        </w:rPr>
        <w:t xml:space="preserve">. Федеральная электронная медицинская библиотека Минздрава России [Электронный ресурс]. - </w:t>
      </w:r>
      <w:r w:rsidR="009656AF" w:rsidRPr="00B27B58">
        <w:rPr>
          <w:rFonts w:ascii="Times New Roman" w:hAnsi="Times New Roman" w:cs="Times New Roman"/>
          <w:sz w:val="28"/>
          <w:szCs w:val="28"/>
          <w:lang w:val="en-US"/>
        </w:rPr>
        <w:t>URL</w:t>
      </w:r>
      <w:r w:rsidR="009656AF" w:rsidRPr="00B27B58">
        <w:rPr>
          <w:rFonts w:ascii="Times New Roman" w:hAnsi="Times New Roman" w:cs="Times New Roman"/>
          <w:sz w:val="28"/>
          <w:szCs w:val="28"/>
        </w:rPr>
        <w:t xml:space="preserve">: </w:t>
      </w:r>
      <w:hyperlink r:id="rId23" w:history="1">
        <w:r w:rsidR="009656AF" w:rsidRPr="00B27B58">
          <w:rPr>
            <w:rStyle w:val="af2"/>
            <w:rFonts w:ascii="Times New Roman" w:hAnsi="Times New Roman" w:cs="Times New Roman"/>
            <w:sz w:val="28"/>
            <w:szCs w:val="28"/>
          </w:rPr>
          <w:t>http://www.femb.ru/feml/</w:t>
        </w:r>
      </w:hyperlink>
      <w:r w:rsidR="009656AF" w:rsidRPr="00B27B58">
        <w:rPr>
          <w:rFonts w:ascii="Times New Roman" w:hAnsi="Times New Roman" w:cs="Times New Roman"/>
          <w:sz w:val="28"/>
          <w:szCs w:val="28"/>
        </w:rPr>
        <w:t xml:space="preserve"> , </w:t>
      </w:r>
      <w:hyperlink r:id="rId24" w:history="1">
        <w:r w:rsidR="009656AF" w:rsidRPr="00B27B58">
          <w:rPr>
            <w:rStyle w:val="af2"/>
            <w:rFonts w:ascii="Times New Roman" w:hAnsi="Times New Roman" w:cs="Times New Roman"/>
            <w:sz w:val="28"/>
            <w:szCs w:val="28"/>
          </w:rPr>
          <w:t>http://feml.scsml.rssi.ru</w:t>
        </w:r>
      </w:hyperlink>
    </w:p>
    <w:p w:rsidR="009656AF" w:rsidRPr="00B27B58" w:rsidRDefault="009656AF" w:rsidP="009656AF">
      <w:pPr>
        <w:spacing w:after="0"/>
        <w:ind w:firstLine="709"/>
        <w:contextualSpacing/>
        <w:jc w:val="both"/>
        <w:rPr>
          <w:rFonts w:ascii="Times New Roman" w:hAnsi="Times New Roman" w:cs="Times New Roman"/>
          <w:sz w:val="28"/>
          <w:szCs w:val="28"/>
        </w:rPr>
      </w:pPr>
      <w:r w:rsidRPr="00B27B58">
        <w:rPr>
          <w:rFonts w:ascii="Times New Roman" w:hAnsi="Times New Roman" w:cs="Times New Roman"/>
          <w:sz w:val="28"/>
          <w:szCs w:val="28"/>
        </w:rPr>
        <w:lastRenderedPageBreak/>
        <w:t>1</w:t>
      </w:r>
      <w:r w:rsidR="00B27B58">
        <w:rPr>
          <w:rFonts w:ascii="Times New Roman" w:hAnsi="Times New Roman" w:cs="Times New Roman"/>
          <w:sz w:val="28"/>
          <w:szCs w:val="28"/>
        </w:rPr>
        <w:t>7</w:t>
      </w:r>
      <w:r w:rsidRPr="00B27B58">
        <w:rPr>
          <w:rFonts w:ascii="Times New Roman" w:hAnsi="Times New Roman" w:cs="Times New Roman"/>
          <w:sz w:val="28"/>
          <w:szCs w:val="28"/>
        </w:rPr>
        <w:t xml:space="preserve">. Альманах сестринского [Электронный ресурс] // Научная электронная библиотека. </w:t>
      </w:r>
      <w:r w:rsidRPr="00B27B58">
        <w:rPr>
          <w:rFonts w:ascii="Times New Roman" w:hAnsi="Times New Roman" w:cs="Times New Roman"/>
          <w:sz w:val="28"/>
          <w:szCs w:val="28"/>
          <w:lang w:val="en-US"/>
        </w:rPr>
        <w:t>URL</w:t>
      </w:r>
      <w:r w:rsidRPr="00B27B58">
        <w:rPr>
          <w:rFonts w:ascii="Times New Roman" w:hAnsi="Times New Roman" w:cs="Times New Roman"/>
          <w:sz w:val="28"/>
          <w:szCs w:val="28"/>
        </w:rPr>
        <w:t>: https://www.elibrary.ru/</w:t>
      </w:r>
    </w:p>
    <w:p w:rsidR="009656AF" w:rsidRPr="00B27B58" w:rsidRDefault="009656AF" w:rsidP="009656AF">
      <w:pPr>
        <w:spacing w:after="0"/>
        <w:ind w:firstLine="709"/>
        <w:contextualSpacing/>
        <w:jc w:val="both"/>
        <w:rPr>
          <w:rFonts w:ascii="Times New Roman" w:hAnsi="Times New Roman" w:cs="Times New Roman"/>
          <w:sz w:val="28"/>
          <w:szCs w:val="28"/>
        </w:rPr>
      </w:pPr>
      <w:r w:rsidRPr="00B27B58">
        <w:rPr>
          <w:rFonts w:ascii="Times New Roman" w:hAnsi="Times New Roman" w:cs="Times New Roman"/>
          <w:sz w:val="28"/>
          <w:szCs w:val="28"/>
        </w:rPr>
        <w:t>1</w:t>
      </w:r>
      <w:r w:rsidR="00B27B58">
        <w:rPr>
          <w:rFonts w:ascii="Times New Roman" w:hAnsi="Times New Roman" w:cs="Times New Roman"/>
          <w:sz w:val="28"/>
          <w:szCs w:val="28"/>
        </w:rPr>
        <w:t>8</w:t>
      </w:r>
      <w:r w:rsidRPr="00B27B58">
        <w:rPr>
          <w:rFonts w:ascii="Times New Roman" w:hAnsi="Times New Roman" w:cs="Times New Roman"/>
          <w:sz w:val="28"/>
          <w:szCs w:val="28"/>
        </w:rPr>
        <w:t xml:space="preserve">. Биоэтика [Электронный ресурс] // Научная электронная библиотека. </w:t>
      </w:r>
      <w:r w:rsidRPr="00B27B58">
        <w:rPr>
          <w:rFonts w:ascii="Times New Roman" w:hAnsi="Times New Roman" w:cs="Times New Roman"/>
          <w:sz w:val="28"/>
          <w:szCs w:val="28"/>
          <w:lang w:val="en-US"/>
        </w:rPr>
        <w:t>URL</w:t>
      </w:r>
      <w:r w:rsidRPr="00B27B58">
        <w:rPr>
          <w:rFonts w:ascii="Times New Roman" w:hAnsi="Times New Roman" w:cs="Times New Roman"/>
          <w:sz w:val="28"/>
          <w:szCs w:val="28"/>
        </w:rPr>
        <w:t>: https://www.elibrary.ru/</w:t>
      </w:r>
    </w:p>
    <w:p w:rsidR="009656AF" w:rsidRPr="00B27B58" w:rsidRDefault="009656AF" w:rsidP="009656AF">
      <w:pPr>
        <w:spacing w:after="0"/>
        <w:ind w:firstLine="709"/>
        <w:contextualSpacing/>
        <w:jc w:val="both"/>
        <w:rPr>
          <w:rFonts w:ascii="Times New Roman" w:hAnsi="Times New Roman" w:cs="Times New Roman"/>
          <w:sz w:val="28"/>
          <w:szCs w:val="28"/>
        </w:rPr>
      </w:pPr>
      <w:r w:rsidRPr="00B27B58">
        <w:rPr>
          <w:rFonts w:ascii="Times New Roman" w:hAnsi="Times New Roman" w:cs="Times New Roman"/>
          <w:sz w:val="28"/>
          <w:szCs w:val="28"/>
        </w:rPr>
        <w:t>1</w:t>
      </w:r>
      <w:r w:rsidR="00B27B58">
        <w:rPr>
          <w:rFonts w:ascii="Times New Roman" w:hAnsi="Times New Roman" w:cs="Times New Roman"/>
          <w:sz w:val="28"/>
          <w:szCs w:val="28"/>
        </w:rPr>
        <w:t>9</w:t>
      </w:r>
      <w:r w:rsidRPr="00B27B58">
        <w:rPr>
          <w:rFonts w:ascii="Times New Roman" w:hAnsi="Times New Roman" w:cs="Times New Roman"/>
          <w:sz w:val="28"/>
          <w:szCs w:val="28"/>
        </w:rPr>
        <w:t xml:space="preserve">. Вопросы диетологии [Электронный ресурс] // Научная электронная библиотека. </w:t>
      </w:r>
      <w:r w:rsidRPr="00B27B58">
        <w:rPr>
          <w:rFonts w:ascii="Times New Roman" w:hAnsi="Times New Roman" w:cs="Times New Roman"/>
          <w:sz w:val="28"/>
          <w:szCs w:val="28"/>
          <w:lang w:val="en-US"/>
        </w:rPr>
        <w:t>URL</w:t>
      </w:r>
      <w:r w:rsidRPr="00B27B58">
        <w:rPr>
          <w:rFonts w:ascii="Times New Roman" w:hAnsi="Times New Roman" w:cs="Times New Roman"/>
          <w:sz w:val="28"/>
          <w:szCs w:val="28"/>
        </w:rPr>
        <w:t>: https://www.elibrary.ru/</w:t>
      </w:r>
    </w:p>
    <w:p w:rsidR="009656AF" w:rsidRPr="00B27B58" w:rsidRDefault="00B27B58" w:rsidP="009656AF">
      <w:pPr>
        <w:spacing w:after="0"/>
        <w:ind w:firstLine="709"/>
        <w:contextualSpacing/>
        <w:jc w:val="both"/>
        <w:rPr>
          <w:rFonts w:ascii="Times New Roman" w:hAnsi="Times New Roman" w:cs="Times New Roman"/>
          <w:sz w:val="28"/>
          <w:szCs w:val="28"/>
        </w:rPr>
      </w:pPr>
      <w:r>
        <w:rPr>
          <w:rFonts w:ascii="Times New Roman" w:hAnsi="Times New Roman" w:cs="Times New Roman"/>
          <w:sz w:val="28"/>
          <w:szCs w:val="28"/>
        </w:rPr>
        <w:t>20</w:t>
      </w:r>
      <w:r w:rsidR="009656AF" w:rsidRPr="00B27B58">
        <w:rPr>
          <w:rFonts w:ascii="Times New Roman" w:hAnsi="Times New Roman" w:cs="Times New Roman"/>
          <w:sz w:val="28"/>
          <w:szCs w:val="28"/>
        </w:rPr>
        <w:t xml:space="preserve">. Вопросы питания [Электронный ресурс] // Научная электронная библиотека. </w:t>
      </w:r>
      <w:r w:rsidR="009656AF" w:rsidRPr="00B27B58">
        <w:rPr>
          <w:rFonts w:ascii="Times New Roman" w:hAnsi="Times New Roman" w:cs="Times New Roman"/>
          <w:sz w:val="28"/>
          <w:szCs w:val="28"/>
          <w:lang w:val="en-US"/>
        </w:rPr>
        <w:t>URL</w:t>
      </w:r>
      <w:r w:rsidR="009656AF" w:rsidRPr="00B27B58">
        <w:rPr>
          <w:rFonts w:ascii="Times New Roman" w:hAnsi="Times New Roman" w:cs="Times New Roman"/>
          <w:sz w:val="28"/>
          <w:szCs w:val="28"/>
        </w:rPr>
        <w:t>: https://www.elibrary.ru/</w:t>
      </w:r>
    </w:p>
    <w:p w:rsidR="009656AF" w:rsidRPr="00B27B58" w:rsidRDefault="00B27B58" w:rsidP="009656AF">
      <w:pPr>
        <w:spacing w:after="0"/>
        <w:ind w:firstLine="709"/>
        <w:contextualSpacing/>
        <w:jc w:val="both"/>
        <w:rPr>
          <w:rFonts w:ascii="Times New Roman" w:hAnsi="Times New Roman" w:cs="Times New Roman"/>
          <w:sz w:val="28"/>
          <w:szCs w:val="28"/>
          <w:lang w:val="en-US"/>
        </w:rPr>
      </w:pPr>
      <w:r>
        <w:rPr>
          <w:rFonts w:ascii="Times New Roman" w:hAnsi="Times New Roman" w:cs="Times New Roman"/>
          <w:sz w:val="28"/>
          <w:szCs w:val="28"/>
        </w:rPr>
        <w:t>21</w:t>
      </w:r>
      <w:r w:rsidR="009656AF" w:rsidRPr="00B27B58">
        <w:rPr>
          <w:rFonts w:ascii="Times New Roman" w:hAnsi="Times New Roman" w:cs="Times New Roman"/>
          <w:sz w:val="28"/>
          <w:szCs w:val="28"/>
        </w:rPr>
        <w:t xml:space="preserve">. Медицинская сестра [Электронный ресурс] // Научная электронная библиотека. </w:t>
      </w:r>
      <w:r w:rsidR="009656AF" w:rsidRPr="00B27B58">
        <w:rPr>
          <w:rFonts w:ascii="Times New Roman" w:hAnsi="Times New Roman" w:cs="Times New Roman"/>
          <w:sz w:val="28"/>
          <w:szCs w:val="28"/>
          <w:lang w:val="en-US"/>
        </w:rPr>
        <w:t>URL: https://www.elibrary.ru/URL: https://www.elibrary.ru/</w:t>
      </w:r>
    </w:p>
    <w:p w:rsidR="009656AF" w:rsidRPr="00B27B58" w:rsidRDefault="00B27B58" w:rsidP="009656AF">
      <w:pPr>
        <w:spacing w:after="0"/>
        <w:ind w:firstLine="709"/>
        <w:contextualSpacing/>
        <w:jc w:val="both"/>
        <w:rPr>
          <w:rFonts w:ascii="Times New Roman" w:hAnsi="Times New Roman" w:cs="Times New Roman"/>
          <w:bCs/>
          <w:sz w:val="28"/>
          <w:szCs w:val="28"/>
        </w:rPr>
      </w:pPr>
      <w:r>
        <w:rPr>
          <w:rFonts w:ascii="Times New Roman" w:hAnsi="Times New Roman" w:cs="Times New Roman"/>
          <w:sz w:val="28"/>
          <w:szCs w:val="28"/>
        </w:rPr>
        <w:t>22</w:t>
      </w:r>
      <w:r w:rsidR="009656AF" w:rsidRPr="00B27B58">
        <w:rPr>
          <w:rFonts w:ascii="Times New Roman" w:hAnsi="Times New Roman" w:cs="Times New Roman"/>
          <w:sz w:val="28"/>
          <w:szCs w:val="28"/>
        </w:rPr>
        <w:t xml:space="preserve">. Медсестра [Электронный ресурс] // Научная электронная библиотека. </w:t>
      </w:r>
      <w:r w:rsidR="009656AF" w:rsidRPr="00B27B58">
        <w:rPr>
          <w:rFonts w:ascii="Times New Roman" w:hAnsi="Times New Roman" w:cs="Times New Roman"/>
          <w:sz w:val="28"/>
          <w:szCs w:val="28"/>
          <w:lang w:val="en-US"/>
        </w:rPr>
        <w:t>URL</w:t>
      </w:r>
      <w:r w:rsidR="009656AF" w:rsidRPr="00B27B58">
        <w:rPr>
          <w:rFonts w:ascii="Times New Roman" w:hAnsi="Times New Roman" w:cs="Times New Roman"/>
          <w:sz w:val="28"/>
          <w:szCs w:val="28"/>
        </w:rPr>
        <w:t>: https://www.elibrary.ru/</w:t>
      </w:r>
    </w:p>
    <w:p w:rsidR="009656AF" w:rsidRPr="00B27B58" w:rsidRDefault="009656AF" w:rsidP="009656AF">
      <w:pPr>
        <w:spacing w:after="0"/>
        <w:ind w:firstLine="709"/>
        <w:contextualSpacing/>
        <w:rPr>
          <w:rFonts w:ascii="Times New Roman" w:hAnsi="Times New Roman" w:cs="Times New Roman"/>
          <w:bCs/>
          <w:sz w:val="28"/>
          <w:szCs w:val="28"/>
        </w:rPr>
      </w:pPr>
    </w:p>
    <w:p w:rsidR="00105EB9" w:rsidRPr="00935BBA" w:rsidRDefault="00105EB9" w:rsidP="00105EB9">
      <w:pPr>
        <w:spacing w:after="0"/>
        <w:jc w:val="center"/>
        <w:rPr>
          <w:rFonts w:ascii="Times New Roman" w:hAnsi="Times New Roman" w:cs="Times New Roman"/>
          <w:b/>
          <w:sz w:val="28"/>
          <w:szCs w:val="28"/>
        </w:rPr>
      </w:pPr>
      <w:r w:rsidRPr="00935BBA">
        <w:rPr>
          <w:rFonts w:ascii="Times New Roman" w:hAnsi="Times New Roman" w:cs="Times New Roman"/>
          <w:b/>
          <w:sz w:val="28"/>
          <w:szCs w:val="28"/>
        </w:rPr>
        <w:t>4. КОНТРОЛЬ И ОЦЕНКА РЕЗУЛЬТАТОВ ОСВОЕНИЯ УЧЕБНОЙ ДИСЦИПЛИНЫ</w:t>
      </w:r>
    </w:p>
    <w:p w:rsidR="00105EB9" w:rsidRPr="00935BBA" w:rsidRDefault="00105EB9" w:rsidP="00105EB9">
      <w:pPr>
        <w:spacing w:after="0"/>
        <w:jc w:val="center"/>
        <w:rPr>
          <w:rFonts w:ascii="Times New Roman" w:hAnsi="Times New Roman" w:cs="Times New Roman"/>
          <w:b/>
          <w:sz w:val="28"/>
          <w:szCs w:val="28"/>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41"/>
        <w:gridCol w:w="4509"/>
        <w:gridCol w:w="1854"/>
      </w:tblGrid>
      <w:tr w:rsidR="00273359" w:rsidRPr="00273359" w:rsidTr="00BD4562">
        <w:trPr>
          <w:trHeight w:val="1098"/>
        </w:trPr>
        <w:tc>
          <w:tcPr>
            <w:tcW w:w="3261" w:type="dxa"/>
          </w:tcPr>
          <w:p w:rsidR="00273359" w:rsidRPr="00273359" w:rsidRDefault="00273359" w:rsidP="00BD4562">
            <w:pPr>
              <w:suppressAutoHyphens/>
              <w:spacing w:after="0"/>
              <w:jc w:val="center"/>
              <w:rPr>
                <w:rFonts w:ascii="Times New Roman" w:hAnsi="Times New Roman"/>
                <w:b/>
                <w:sz w:val="28"/>
                <w:szCs w:val="28"/>
              </w:rPr>
            </w:pPr>
            <w:r w:rsidRPr="00273359">
              <w:rPr>
                <w:rFonts w:ascii="Times New Roman" w:hAnsi="Times New Roman"/>
                <w:b/>
                <w:sz w:val="28"/>
                <w:szCs w:val="28"/>
              </w:rPr>
              <w:t>Код и наименование профессиональных и общих компетенций</w:t>
            </w:r>
          </w:p>
          <w:p w:rsidR="00273359" w:rsidRPr="00273359" w:rsidRDefault="00273359" w:rsidP="00273359">
            <w:pPr>
              <w:suppressAutoHyphens/>
              <w:spacing w:after="0"/>
              <w:jc w:val="center"/>
              <w:rPr>
                <w:rFonts w:ascii="Times New Roman" w:hAnsi="Times New Roman"/>
                <w:b/>
                <w:sz w:val="28"/>
                <w:szCs w:val="28"/>
              </w:rPr>
            </w:pPr>
          </w:p>
        </w:tc>
        <w:tc>
          <w:tcPr>
            <w:tcW w:w="4565" w:type="dxa"/>
          </w:tcPr>
          <w:p w:rsidR="00273359" w:rsidRPr="00273359" w:rsidRDefault="00273359" w:rsidP="00BD4562">
            <w:pPr>
              <w:suppressAutoHyphens/>
              <w:spacing w:after="0"/>
              <w:jc w:val="center"/>
              <w:rPr>
                <w:rFonts w:ascii="Times New Roman" w:hAnsi="Times New Roman"/>
                <w:b/>
                <w:sz w:val="28"/>
                <w:szCs w:val="28"/>
              </w:rPr>
            </w:pPr>
          </w:p>
          <w:p w:rsidR="00273359" w:rsidRPr="00273359" w:rsidRDefault="00273359" w:rsidP="00BD4562">
            <w:pPr>
              <w:suppressAutoHyphens/>
              <w:spacing w:after="0"/>
              <w:jc w:val="center"/>
              <w:rPr>
                <w:rFonts w:ascii="Times New Roman" w:hAnsi="Times New Roman"/>
                <w:b/>
                <w:sz w:val="28"/>
                <w:szCs w:val="28"/>
              </w:rPr>
            </w:pPr>
            <w:r w:rsidRPr="00273359">
              <w:rPr>
                <w:rFonts w:ascii="Times New Roman" w:hAnsi="Times New Roman"/>
                <w:b/>
                <w:sz w:val="28"/>
                <w:szCs w:val="28"/>
              </w:rPr>
              <w:t>Критерии оценки</w:t>
            </w:r>
          </w:p>
        </w:tc>
        <w:tc>
          <w:tcPr>
            <w:tcW w:w="1672" w:type="dxa"/>
          </w:tcPr>
          <w:p w:rsidR="00273359" w:rsidRPr="00273359" w:rsidRDefault="00273359" w:rsidP="00BD4562">
            <w:pPr>
              <w:suppressAutoHyphens/>
              <w:spacing w:after="0"/>
              <w:jc w:val="center"/>
              <w:rPr>
                <w:rFonts w:ascii="Times New Roman" w:hAnsi="Times New Roman"/>
                <w:b/>
                <w:sz w:val="28"/>
                <w:szCs w:val="28"/>
              </w:rPr>
            </w:pPr>
          </w:p>
          <w:p w:rsidR="00273359" w:rsidRPr="00273359" w:rsidRDefault="00273359" w:rsidP="00BD4562">
            <w:pPr>
              <w:suppressAutoHyphens/>
              <w:spacing w:after="0"/>
              <w:jc w:val="center"/>
              <w:rPr>
                <w:rFonts w:ascii="Times New Roman" w:hAnsi="Times New Roman"/>
                <w:b/>
                <w:sz w:val="28"/>
                <w:szCs w:val="28"/>
              </w:rPr>
            </w:pPr>
            <w:r w:rsidRPr="00273359">
              <w:rPr>
                <w:rFonts w:ascii="Times New Roman" w:hAnsi="Times New Roman"/>
                <w:b/>
                <w:sz w:val="28"/>
                <w:szCs w:val="28"/>
              </w:rPr>
              <w:t>Методы оценки</w:t>
            </w:r>
          </w:p>
        </w:tc>
      </w:tr>
      <w:tr w:rsidR="00273359" w:rsidRPr="00273359" w:rsidTr="00BD4562">
        <w:trPr>
          <w:trHeight w:val="315"/>
        </w:trPr>
        <w:tc>
          <w:tcPr>
            <w:tcW w:w="3261" w:type="dxa"/>
          </w:tcPr>
          <w:p w:rsidR="00273359" w:rsidRPr="00273359" w:rsidRDefault="00273359" w:rsidP="00BD4562">
            <w:pPr>
              <w:suppressAutoHyphens/>
              <w:spacing w:after="0"/>
              <w:rPr>
                <w:rFonts w:ascii="Times New Roman" w:hAnsi="Times New Roman"/>
                <w:sz w:val="28"/>
                <w:szCs w:val="28"/>
              </w:rPr>
            </w:pPr>
            <w:r w:rsidRPr="00273359">
              <w:rPr>
                <w:rStyle w:val="af3"/>
                <w:rFonts w:ascii="Times New Roman" w:hAnsi="Times New Roman"/>
                <w:i w:val="0"/>
                <w:sz w:val="28"/>
                <w:szCs w:val="28"/>
              </w:rPr>
              <w:t>ПК 4.2. Выполнять медицинские манипуляции при оказании медицинской помощи пациенту</w:t>
            </w:r>
          </w:p>
        </w:tc>
        <w:tc>
          <w:tcPr>
            <w:tcW w:w="4565" w:type="dxa"/>
          </w:tcPr>
          <w:p w:rsidR="00273359" w:rsidRPr="00273359" w:rsidRDefault="00273359" w:rsidP="00BD4562">
            <w:pPr>
              <w:pStyle w:val="2"/>
              <w:spacing w:before="0" w:after="0" w:line="276" w:lineRule="auto"/>
              <w:rPr>
                <w:rStyle w:val="af3"/>
                <w:rFonts w:ascii="Times New Roman" w:hAnsi="Times New Roman"/>
                <w:b w:val="0"/>
                <w:iCs w:val="0"/>
              </w:rPr>
            </w:pPr>
            <w:r w:rsidRPr="00273359">
              <w:rPr>
                <w:rStyle w:val="af3"/>
                <w:rFonts w:ascii="Times New Roman" w:hAnsi="Times New Roman"/>
                <w:b w:val="0"/>
                <w:iCs w:val="0"/>
              </w:rPr>
              <w:t>- выполнение сестринских манипуляций в лечебно-диагностическом процессе в соответствии с технологиями выполнения простых медицинских услуг;</w:t>
            </w:r>
          </w:p>
          <w:p w:rsidR="00273359" w:rsidRPr="00273359" w:rsidRDefault="00273359" w:rsidP="00BD4562">
            <w:pPr>
              <w:suppressAutoHyphens/>
              <w:spacing w:after="0"/>
              <w:rPr>
                <w:rFonts w:ascii="Times New Roman" w:hAnsi="Times New Roman"/>
                <w:sz w:val="28"/>
                <w:szCs w:val="28"/>
              </w:rPr>
            </w:pPr>
            <w:r w:rsidRPr="00273359">
              <w:rPr>
                <w:rFonts w:ascii="Times New Roman" w:hAnsi="Times New Roman"/>
                <w:sz w:val="28"/>
                <w:szCs w:val="28"/>
              </w:rPr>
              <w:t>- подготовка пациента к диагностическим исследованиям в соответствии стребованиями к методу исследования</w:t>
            </w:r>
          </w:p>
        </w:tc>
        <w:tc>
          <w:tcPr>
            <w:tcW w:w="1672" w:type="dxa"/>
          </w:tcPr>
          <w:p w:rsidR="00273359" w:rsidRPr="00273359" w:rsidRDefault="00273359" w:rsidP="00BD4562">
            <w:pPr>
              <w:suppressAutoHyphens/>
              <w:spacing w:after="0"/>
              <w:rPr>
                <w:rFonts w:ascii="Times New Roman" w:hAnsi="Times New Roman"/>
                <w:sz w:val="28"/>
                <w:szCs w:val="28"/>
              </w:rPr>
            </w:pPr>
            <w:r w:rsidRPr="00273359">
              <w:rPr>
                <w:rFonts w:ascii="Times New Roman" w:hAnsi="Times New Roman"/>
                <w:sz w:val="28"/>
                <w:szCs w:val="28"/>
              </w:rPr>
              <w:t>Экспертное наблюдение выполнения практических работ</w:t>
            </w:r>
          </w:p>
        </w:tc>
      </w:tr>
      <w:tr w:rsidR="00273359" w:rsidRPr="00273359" w:rsidTr="00BD4562">
        <w:trPr>
          <w:trHeight w:val="315"/>
        </w:trPr>
        <w:tc>
          <w:tcPr>
            <w:tcW w:w="3261" w:type="dxa"/>
          </w:tcPr>
          <w:p w:rsidR="00273359" w:rsidRPr="00273359" w:rsidRDefault="00273359" w:rsidP="00BD4562">
            <w:pPr>
              <w:suppressAutoHyphens/>
              <w:spacing w:after="0"/>
              <w:rPr>
                <w:rStyle w:val="af3"/>
                <w:rFonts w:ascii="Times New Roman" w:hAnsi="Times New Roman"/>
                <w:i w:val="0"/>
                <w:sz w:val="28"/>
                <w:szCs w:val="28"/>
              </w:rPr>
            </w:pPr>
            <w:r w:rsidRPr="00273359">
              <w:rPr>
                <w:rStyle w:val="af3"/>
                <w:rFonts w:ascii="Times New Roman" w:hAnsi="Times New Roman"/>
                <w:i w:val="0"/>
                <w:sz w:val="28"/>
                <w:szCs w:val="28"/>
              </w:rPr>
              <w:t>ПК 4.3. Осуществлять уход за пациентом</w:t>
            </w:r>
          </w:p>
        </w:tc>
        <w:tc>
          <w:tcPr>
            <w:tcW w:w="4565" w:type="dxa"/>
          </w:tcPr>
          <w:p w:rsidR="00273359" w:rsidRPr="00273359" w:rsidRDefault="00273359" w:rsidP="00BD4562">
            <w:pPr>
              <w:pStyle w:val="2"/>
              <w:spacing w:before="0" w:after="0" w:line="276" w:lineRule="auto"/>
              <w:jc w:val="both"/>
              <w:rPr>
                <w:rFonts w:ascii="Times New Roman" w:hAnsi="Times New Roman"/>
                <w:b w:val="0"/>
                <w:i w:val="0"/>
                <w:iCs w:val="0"/>
              </w:rPr>
            </w:pPr>
            <w:r w:rsidRPr="00273359">
              <w:rPr>
                <w:rFonts w:ascii="Times New Roman" w:hAnsi="Times New Roman"/>
                <w:b w:val="0"/>
                <w:i w:val="0"/>
                <w:iCs w:val="0"/>
              </w:rPr>
              <w:t>- размещать и перемещать пациента в постели с использованием принципов эргономики;</w:t>
            </w:r>
          </w:p>
          <w:p w:rsidR="00273359" w:rsidRPr="00273359" w:rsidRDefault="00273359" w:rsidP="00BD4562">
            <w:pPr>
              <w:spacing w:after="0"/>
              <w:rPr>
                <w:rFonts w:ascii="Times New Roman" w:hAnsi="Times New Roman"/>
                <w:sz w:val="28"/>
                <w:szCs w:val="28"/>
              </w:rPr>
            </w:pPr>
            <w:r w:rsidRPr="00273359">
              <w:rPr>
                <w:rFonts w:ascii="Times New Roman" w:hAnsi="Times New Roman"/>
                <w:sz w:val="28"/>
                <w:szCs w:val="28"/>
              </w:rPr>
              <w:t>- выполнение манипуляций общего ухода за пациентами в соответствии с технологиями выполнения простых медицинских услуг и регламентирующими документами;</w:t>
            </w:r>
          </w:p>
          <w:p w:rsidR="00273359" w:rsidRPr="00273359" w:rsidRDefault="00273359" w:rsidP="00BD4562">
            <w:pPr>
              <w:spacing w:after="0"/>
              <w:rPr>
                <w:rFonts w:ascii="Times New Roman" w:hAnsi="Times New Roman"/>
                <w:sz w:val="28"/>
                <w:szCs w:val="28"/>
              </w:rPr>
            </w:pPr>
            <w:r w:rsidRPr="00273359">
              <w:rPr>
                <w:rFonts w:ascii="Times New Roman" w:hAnsi="Times New Roman"/>
                <w:sz w:val="28"/>
                <w:szCs w:val="28"/>
              </w:rPr>
              <w:lastRenderedPageBreak/>
              <w:t>- выполнение простейших физиотерапевтических процедур в соответствии с технологиями выполнения простых медицинских услуг;</w:t>
            </w:r>
          </w:p>
          <w:p w:rsidR="00273359" w:rsidRPr="00273359" w:rsidRDefault="00273359" w:rsidP="00BD4562">
            <w:pPr>
              <w:pStyle w:val="2"/>
              <w:spacing w:before="0" w:after="0" w:line="276" w:lineRule="auto"/>
              <w:rPr>
                <w:rStyle w:val="af3"/>
                <w:rFonts w:ascii="Times New Roman" w:hAnsi="Times New Roman"/>
                <w:b w:val="0"/>
                <w:iCs w:val="0"/>
              </w:rPr>
            </w:pPr>
            <w:r w:rsidRPr="00273359">
              <w:rPr>
                <w:rFonts w:ascii="Times New Roman" w:hAnsi="Times New Roman"/>
                <w:b w:val="0"/>
                <w:i w:val="0"/>
                <w:iCs w:val="0"/>
              </w:rPr>
              <w:t>- организация питания тяжелобольных пациентов в соответствии с технологиями выполнения медицинских услуг</w:t>
            </w:r>
          </w:p>
        </w:tc>
        <w:tc>
          <w:tcPr>
            <w:tcW w:w="1672" w:type="dxa"/>
          </w:tcPr>
          <w:p w:rsidR="00273359" w:rsidRPr="00273359" w:rsidRDefault="00273359" w:rsidP="00BD4562">
            <w:pPr>
              <w:suppressAutoHyphens/>
              <w:spacing w:after="0"/>
              <w:rPr>
                <w:rFonts w:ascii="Times New Roman" w:hAnsi="Times New Roman"/>
                <w:sz w:val="28"/>
                <w:szCs w:val="28"/>
              </w:rPr>
            </w:pPr>
            <w:r w:rsidRPr="00273359">
              <w:rPr>
                <w:rFonts w:ascii="Times New Roman" w:hAnsi="Times New Roman"/>
                <w:sz w:val="28"/>
                <w:szCs w:val="28"/>
              </w:rPr>
              <w:lastRenderedPageBreak/>
              <w:t>Экспертное наблюдение выполнения практических работ</w:t>
            </w:r>
          </w:p>
        </w:tc>
      </w:tr>
      <w:tr w:rsidR="00273359" w:rsidRPr="00273359" w:rsidTr="00BD4562">
        <w:trPr>
          <w:trHeight w:val="315"/>
        </w:trPr>
        <w:tc>
          <w:tcPr>
            <w:tcW w:w="3261" w:type="dxa"/>
          </w:tcPr>
          <w:p w:rsidR="00273359" w:rsidRPr="00273359" w:rsidRDefault="00273359" w:rsidP="00BD4562">
            <w:pPr>
              <w:suppressAutoHyphens/>
              <w:spacing w:after="0"/>
              <w:rPr>
                <w:rStyle w:val="af3"/>
                <w:rFonts w:ascii="Times New Roman" w:hAnsi="Times New Roman"/>
                <w:i w:val="0"/>
                <w:sz w:val="28"/>
                <w:szCs w:val="28"/>
              </w:rPr>
            </w:pPr>
            <w:r w:rsidRPr="00273359">
              <w:rPr>
                <w:rStyle w:val="af3"/>
                <w:rFonts w:ascii="Times New Roman" w:hAnsi="Times New Roman"/>
                <w:i w:val="0"/>
                <w:sz w:val="28"/>
                <w:szCs w:val="28"/>
              </w:rPr>
              <w:t>ПК 4.4.</w:t>
            </w:r>
            <w:r w:rsidRPr="00273359">
              <w:rPr>
                <w:rFonts w:ascii="Times New Roman" w:hAnsi="Times New Roman"/>
                <w:sz w:val="28"/>
                <w:szCs w:val="28"/>
              </w:rPr>
              <w:t xml:space="preserve"> Обучать пациента (его законных представителей) и лиц, осуществляющих уход, приемам ухода и самоухода</w:t>
            </w:r>
          </w:p>
        </w:tc>
        <w:tc>
          <w:tcPr>
            <w:tcW w:w="4565" w:type="dxa"/>
          </w:tcPr>
          <w:p w:rsidR="00273359" w:rsidRPr="00273359" w:rsidRDefault="00273359" w:rsidP="00BD4562">
            <w:pPr>
              <w:pStyle w:val="2"/>
              <w:spacing w:before="0" w:after="0" w:line="276" w:lineRule="auto"/>
              <w:jc w:val="both"/>
              <w:rPr>
                <w:rFonts w:ascii="Times New Roman" w:hAnsi="Times New Roman"/>
                <w:b w:val="0"/>
                <w:i w:val="0"/>
                <w:iCs w:val="0"/>
              </w:rPr>
            </w:pPr>
            <w:r w:rsidRPr="00273359">
              <w:rPr>
                <w:rFonts w:ascii="Times New Roman" w:hAnsi="Times New Roman"/>
                <w:b w:val="0"/>
                <w:i w:val="0"/>
                <w:iCs w:val="0"/>
              </w:rPr>
              <w:t>- выполнение профессиональной деятельности в соответствии с принципами профессиональной этики медицинского работника;</w:t>
            </w:r>
          </w:p>
          <w:p w:rsidR="00273359" w:rsidRPr="00273359" w:rsidRDefault="00273359" w:rsidP="00BD4562">
            <w:pPr>
              <w:spacing w:after="0"/>
              <w:rPr>
                <w:rFonts w:ascii="Times New Roman" w:hAnsi="Times New Roman"/>
                <w:sz w:val="28"/>
                <w:szCs w:val="28"/>
              </w:rPr>
            </w:pPr>
            <w:r w:rsidRPr="00273359">
              <w:rPr>
                <w:rFonts w:ascii="Times New Roman" w:hAnsi="Times New Roman"/>
                <w:sz w:val="28"/>
                <w:szCs w:val="28"/>
              </w:rPr>
              <w:t>- обучение пациентов и их родственников по вопросам ухода и самоухода в соответствии с принципами педагогики и этапов обучения;</w:t>
            </w:r>
          </w:p>
          <w:p w:rsidR="00273359" w:rsidRPr="00273359" w:rsidRDefault="00273359" w:rsidP="00BD4562">
            <w:pPr>
              <w:spacing w:after="0"/>
              <w:rPr>
                <w:rFonts w:ascii="Times New Roman" w:hAnsi="Times New Roman"/>
                <w:sz w:val="28"/>
                <w:szCs w:val="28"/>
              </w:rPr>
            </w:pPr>
            <w:r w:rsidRPr="00273359">
              <w:rPr>
                <w:rFonts w:ascii="Times New Roman" w:hAnsi="Times New Roman"/>
                <w:sz w:val="28"/>
                <w:szCs w:val="28"/>
              </w:rPr>
              <w:t>- результат обучения соответствует поставленной цели;</w:t>
            </w:r>
          </w:p>
          <w:p w:rsidR="00273359" w:rsidRPr="00273359" w:rsidRDefault="00273359" w:rsidP="00BD4562">
            <w:pPr>
              <w:spacing w:after="0"/>
              <w:rPr>
                <w:rStyle w:val="af3"/>
                <w:rFonts w:ascii="Times New Roman" w:hAnsi="Times New Roman"/>
                <w:b/>
                <w:i w:val="0"/>
                <w:sz w:val="28"/>
                <w:szCs w:val="28"/>
              </w:rPr>
            </w:pPr>
            <w:r w:rsidRPr="00273359">
              <w:rPr>
                <w:rFonts w:ascii="Times New Roman" w:hAnsi="Times New Roman"/>
                <w:sz w:val="28"/>
                <w:szCs w:val="28"/>
              </w:rPr>
              <w:t>- грамотное использование в процессе обучения методов, способов и средств обучения в соответствии с правилами обучения.</w:t>
            </w:r>
          </w:p>
        </w:tc>
        <w:tc>
          <w:tcPr>
            <w:tcW w:w="1672" w:type="dxa"/>
          </w:tcPr>
          <w:p w:rsidR="00273359" w:rsidRPr="00273359" w:rsidRDefault="00273359" w:rsidP="00BD4562">
            <w:pPr>
              <w:suppressAutoHyphens/>
              <w:spacing w:after="0"/>
              <w:rPr>
                <w:rFonts w:ascii="Times New Roman" w:hAnsi="Times New Roman"/>
                <w:sz w:val="28"/>
                <w:szCs w:val="28"/>
              </w:rPr>
            </w:pPr>
            <w:r w:rsidRPr="00273359">
              <w:rPr>
                <w:rFonts w:ascii="Times New Roman" w:hAnsi="Times New Roman"/>
                <w:sz w:val="28"/>
                <w:szCs w:val="28"/>
              </w:rPr>
              <w:t>Экспертное наблюдение выполнения практических работ</w:t>
            </w:r>
          </w:p>
        </w:tc>
      </w:tr>
      <w:tr w:rsidR="00273359" w:rsidRPr="00273359" w:rsidTr="00BD4562">
        <w:trPr>
          <w:trHeight w:val="517"/>
        </w:trPr>
        <w:tc>
          <w:tcPr>
            <w:tcW w:w="3261" w:type="dxa"/>
          </w:tcPr>
          <w:p w:rsidR="00273359" w:rsidRPr="00273359" w:rsidRDefault="00273359" w:rsidP="00BD4562">
            <w:pPr>
              <w:spacing w:after="0"/>
              <w:jc w:val="both"/>
              <w:rPr>
                <w:rFonts w:ascii="Times New Roman" w:hAnsi="Times New Roman"/>
                <w:sz w:val="28"/>
                <w:szCs w:val="28"/>
              </w:rPr>
            </w:pPr>
            <w:r w:rsidRPr="00273359">
              <w:rPr>
                <w:rStyle w:val="af3"/>
                <w:rFonts w:ascii="Times New Roman" w:hAnsi="Times New Roman"/>
                <w:i w:val="0"/>
                <w:sz w:val="28"/>
                <w:szCs w:val="28"/>
              </w:rPr>
              <w:t>ОК 01. Выбирать способы решения задач профессиональной деятельности применительно к различным контекстам</w:t>
            </w:r>
          </w:p>
        </w:tc>
        <w:tc>
          <w:tcPr>
            <w:tcW w:w="4565" w:type="dxa"/>
          </w:tcPr>
          <w:p w:rsidR="00273359" w:rsidRPr="00273359" w:rsidRDefault="00273359" w:rsidP="00BD4562">
            <w:pPr>
              <w:spacing w:after="0"/>
              <w:rPr>
                <w:rStyle w:val="af3"/>
                <w:rFonts w:ascii="Times New Roman" w:hAnsi="Times New Roman"/>
                <w:i w:val="0"/>
                <w:sz w:val="28"/>
                <w:szCs w:val="28"/>
              </w:rPr>
            </w:pPr>
            <w:r w:rsidRPr="00273359">
              <w:rPr>
                <w:rStyle w:val="af3"/>
                <w:rFonts w:ascii="Times New Roman" w:hAnsi="Times New Roman"/>
                <w:i w:val="0"/>
                <w:sz w:val="28"/>
                <w:szCs w:val="28"/>
              </w:rPr>
              <w:t>- соответствие выбранных средств и способов деятельности поставленным целям</w:t>
            </w:r>
          </w:p>
        </w:tc>
        <w:tc>
          <w:tcPr>
            <w:tcW w:w="1672" w:type="dxa"/>
          </w:tcPr>
          <w:p w:rsidR="00273359" w:rsidRPr="00273359" w:rsidRDefault="00273359" w:rsidP="00BD4562">
            <w:pPr>
              <w:suppressAutoHyphens/>
              <w:spacing w:after="0"/>
              <w:rPr>
                <w:rFonts w:ascii="Times New Roman" w:hAnsi="Times New Roman"/>
                <w:sz w:val="28"/>
                <w:szCs w:val="28"/>
              </w:rPr>
            </w:pPr>
            <w:r w:rsidRPr="00273359">
              <w:rPr>
                <w:rFonts w:ascii="Times New Roman" w:hAnsi="Times New Roman"/>
                <w:sz w:val="28"/>
                <w:szCs w:val="28"/>
              </w:rPr>
              <w:t>Экспертное наблюдение выполнения практических работ</w:t>
            </w:r>
          </w:p>
        </w:tc>
      </w:tr>
      <w:tr w:rsidR="00273359" w:rsidRPr="00273359" w:rsidTr="00BD4562">
        <w:trPr>
          <w:trHeight w:val="517"/>
        </w:trPr>
        <w:tc>
          <w:tcPr>
            <w:tcW w:w="3261" w:type="dxa"/>
          </w:tcPr>
          <w:p w:rsidR="00273359" w:rsidRPr="00273359" w:rsidRDefault="00273359" w:rsidP="00BD4562">
            <w:pPr>
              <w:spacing w:after="0"/>
              <w:jc w:val="both"/>
              <w:rPr>
                <w:rFonts w:ascii="Times New Roman" w:hAnsi="Times New Roman"/>
                <w:sz w:val="28"/>
                <w:szCs w:val="28"/>
              </w:rPr>
            </w:pPr>
            <w:r w:rsidRPr="00273359">
              <w:rPr>
                <w:rStyle w:val="af3"/>
                <w:rFonts w:ascii="Times New Roman" w:hAnsi="Times New Roman"/>
                <w:i w:val="0"/>
                <w:sz w:val="28"/>
                <w:szCs w:val="28"/>
              </w:rPr>
              <w:t>ОК 02.</w:t>
            </w:r>
            <w:r w:rsidRPr="00273359">
              <w:rPr>
                <w:rStyle w:val="af3"/>
                <w:rFonts w:ascii="Times New Roman" w:hAnsi="Times New Roman"/>
                <w:bCs/>
                <w:i w:val="0"/>
                <w:sz w:val="28"/>
                <w:szCs w:val="28"/>
              </w:rPr>
              <w:t xml:space="preserve"> Использовать современные средства поиска, анализа и интерпретации информации и информационные технологии для выполнения задач профессиональной </w:t>
            </w:r>
            <w:r w:rsidRPr="00273359">
              <w:rPr>
                <w:rStyle w:val="af3"/>
                <w:rFonts w:ascii="Times New Roman" w:hAnsi="Times New Roman"/>
                <w:bCs/>
                <w:i w:val="0"/>
                <w:sz w:val="28"/>
                <w:szCs w:val="28"/>
              </w:rPr>
              <w:lastRenderedPageBreak/>
              <w:t>деятельности</w:t>
            </w:r>
          </w:p>
        </w:tc>
        <w:tc>
          <w:tcPr>
            <w:tcW w:w="4565" w:type="dxa"/>
          </w:tcPr>
          <w:p w:rsidR="00273359" w:rsidRPr="00273359" w:rsidRDefault="00273359" w:rsidP="00BD4562">
            <w:pPr>
              <w:spacing w:after="0"/>
              <w:rPr>
                <w:rStyle w:val="af3"/>
                <w:rFonts w:ascii="Times New Roman" w:hAnsi="Times New Roman"/>
                <w:bCs/>
                <w:i w:val="0"/>
                <w:sz w:val="28"/>
                <w:szCs w:val="28"/>
              </w:rPr>
            </w:pPr>
            <w:r w:rsidRPr="00273359">
              <w:rPr>
                <w:rStyle w:val="af3"/>
                <w:rFonts w:ascii="Times New Roman" w:hAnsi="Times New Roman"/>
                <w:bCs/>
                <w:i w:val="0"/>
                <w:sz w:val="28"/>
                <w:szCs w:val="28"/>
              </w:rPr>
              <w:lastRenderedPageBreak/>
              <w:t>- оптимальный выбор источника информации в соответствии с поставленной задачей;</w:t>
            </w:r>
          </w:p>
          <w:p w:rsidR="00273359" w:rsidRPr="00273359" w:rsidRDefault="00273359" w:rsidP="00BD4562">
            <w:pPr>
              <w:spacing w:after="0"/>
              <w:rPr>
                <w:rStyle w:val="af3"/>
                <w:rFonts w:ascii="Times New Roman" w:hAnsi="Times New Roman"/>
                <w:bCs/>
                <w:i w:val="0"/>
                <w:sz w:val="28"/>
                <w:szCs w:val="28"/>
              </w:rPr>
            </w:pPr>
            <w:r w:rsidRPr="00273359">
              <w:rPr>
                <w:rStyle w:val="af3"/>
                <w:rFonts w:ascii="Times New Roman" w:hAnsi="Times New Roman"/>
                <w:bCs/>
                <w:i w:val="0"/>
                <w:sz w:val="28"/>
                <w:szCs w:val="28"/>
              </w:rPr>
              <w:t>- соответствие найденной информации поставленной задаче</w:t>
            </w:r>
          </w:p>
        </w:tc>
        <w:tc>
          <w:tcPr>
            <w:tcW w:w="1672" w:type="dxa"/>
          </w:tcPr>
          <w:p w:rsidR="00273359" w:rsidRPr="00273359" w:rsidRDefault="00273359" w:rsidP="00BD4562">
            <w:pPr>
              <w:suppressAutoHyphens/>
              <w:spacing w:after="0"/>
              <w:rPr>
                <w:rFonts w:ascii="Times New Roman" w:hAnsi="Times New Roman"/>
                <w:sz w:val="28"/>
                <w:szCs w:val="28"/>
              </w:rPr>
            </w:pPr>
            <w:r w:rsidRPr="00273359">
              <w:rPr>
                <w:rFonts w:ascii="Times New Roman" w:hAnsi="Times New Roman"/>
                <w:sz w:val="28"/>
                <w:szCs w:val="28"/>
              </w:rPr>
              <w:t>Экспертное наблюдение выполнения практических работ</w:t>
            </w:r>
          </w:p>
        </w:tc>
      </w:tr>
      <w:tr w:rsidR="00273359" w:rsidRPr="00273359" w:rsidTr="00BD4562">
        <w:trPr>
          <w:trHeight w:val="517"/>
        </w:trPr>
        <w:tc>
          <w:tcPr>
            <w:tcW w:w="3261" w:type="dxa"/>
          </w:tcPr>
          <w:p w:rsidR="00273359" w:rsidRPr="00273359" w:rsidRDefault="00273359" w:rsidP="00BD4562">
            <w:pPr>
              <w:spacing w:after="0"/>
              <w:jc w:val="both"/>
              <w:rPr>
                <w:rFonts w:ascii="Times New Roman" w:hAnsi="Times New Roman"/>
                <w:sz w:val="28"/>
                <w:szCs w:val="28"/>
              </w:rPr>
            </w:pPr>
            <w:r w:rsidRPr="00273359">
              <w:rPr>
                <w:rStyle w:val="af3"/>
                <w:rFonts w:ascii="Times New Roman" w:hAnsi="Times New Roman"/>
                <w:i w:val="0"/>
                <w:sz w:val="28"/>
                <w:szCs w:val="28"/>
              </w:rPr>
              <w:t>ОК 04. Эффективно взаимодействовать и работать в коллективе и команде</w:t>
            </w:r>
          </w:p>
        </w:tc>
        <w:tc>
          <w:tcPr>
            <w:tcW w:w="4565" w:type="dxa"/>
          </w:tcPr>
          <w:p w:rsidR="00273359" w:rsidRPr="00273359" w:rsidRDefault="00273359" w:rsidP="00BD4562">
            <w:pPr>
              <w:pStyle w:val="2"/>
              <w:spacing w:before="0" w:after="0" w:line="276" w:lineRule="auto"/>
              <w:jc w:val="both"/>
              <w:rPr>
                <w:rStyle w:val="af3"/>
                <w:rFonts w:ascii="Times New Roman" w:hAnsi="Times New Roman"/>
                <w:b w:val="0"/>
                <w:iCs w:val="0"/>
              </w:rPr>
            </w:pPr>
            <w:r w:rsidRPr="00273359">
              <w:rPr>
                <w:rStyle w:val="af3"/>
                <w:rFonts w:ascii="Times New Roman" w:hAnsi="Times New Roman"/>
                <w:b w:val="0"/>
                <w:iCs w:val="0"/>
              </w:rPr>
              <w:t>- соблюдение норм профессиональной этики в процессе общения с коллегами</w:t>
            </w:r>
          </w:p>
        </w:tc>
        <w:tc>
          <w:tcPr>
            <w:tcW w:w="1672" w:type="dxa"/>
          </w:tcPr>
          <w:p w:rsidR="00273359" w:rsidRPr="00273359" w:rsidRDefault="00273359" w:rsidP="00BD4562">
            <w:pPr>
              <w:suppressAutoHyphens/>
              <w:spacing w:after="0"/>
              <w:rPr>
                <w:rFonts w:ascii="Times New Roman" w:hAnsi="Times New Roman"/>
                <w:sz w:val="28"/>
                <w:szCs w:val="28"/>
              </w:rPr>
            </w:pPr>
            <w:r w:rsidRPr="00273359">
              <w:rPr>
                <w:rFonts w:ascii="Times New Roman" w:hAnsi="Times New Roman"/>
                <w:sz w:val="28"/>
                <w:szCs w:val="28"/>
              </w:rPr>
              <w:t>Экспертное наблюдение выполнения практических работ</w:t>
            </w:r>
          </w:p>
        </w:tc>
      </w:tr>
      <w:tr w:rsidR="00273359" w:rsidRPr="00273359" w:rsidTr="00BD4562">
        <w:trPr>
          <w:trHeight w:val="517"/>
        </w:trPr>
        <w:tc>
          <w:tcPr>
            <w:tcW w:w="3261" w:type="dxa"/>
          </w:tcPr>
          <w:p w:rsidR="00273359" w:rsidRPr="00273359" w:rsidRDefault="00273359" w:rsidP="00BD4562">
            <w:pPr>
              <w:spacing w:after="0"/>
              <w:jc w:val="both"/>
              <w:rPr>
                <w:rFonts w:ascii="Times New Roman" w:hAnsi="Times New Roman"/>
                <w:sz w:val="28"/>
                <w:szCs w:val="28"/>
              </w:rPr>
            </w:pPr>
            <w:r w:rsidRPr="00273359">
              <w:rPr>
                <w:rStyle w:val="af3"/>
                <w:rFonts w:ascii="Times New Roman" w:hAnsi="Times New Roman"/>
                <w:i w:val="0"/>
                <w:sz w:val="28"/>
                <w:szCs w:val="28"/>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4565" w:type="dxa"/>
          </w:tcPr>
          <w:p w:rsidR="00273359" w:rsidRPr="00273359" w:rsidRDefault="00273359" w:rsidP="00BD4562">
            <w:pPr>
              <w:pStyle w:val="2"/>
              <w:spacing w:before="0" w:after="0" w:line="276" w:lineRule="auto"/>
              <w:jc w:val="both"/>
              <w:rPr>
                <w:rStyle w:val="af3"/>
                <w:rFonts w:ascii="Times New Roman" w:hAnsi="Times New Roman"/>
                <w:b w:val="0"/>
                <w:iCs w:val="0"/>
              </w:rPr>
            </w:pPr>
            <w:r w:rsidRPr="00273359">
              <w:rPr>
                <w:rFonts w:ascii="Times New Roman" w:hAnsi="Times New Roman"/>
                <w:b w:val="0"/>
                <w:i w:val="0"/>
                <w:iCs w:val="0"/>
              </w:rPr>
              <w:t>- соответствиеустной и письменной речинормам государственного языка</w:t>
            </w:r>
          </w:p>
        </w:tc>
        <w:tc>
          <w:tcPr>
            <w:tcW w:w="1672" w:type="dxa"/>
          </w:tcPr>
          <w:p w:rsidR="00273359" w:rsidRPr="00273359" w:rsidRDefault="00273359" w:rsidP="00BD4562">
            <w:pPr>
              <w:suppressAutoHyphens/>
              <w:spacing w:after="0"/>
              <w:rPr>
                <w:rFonts w:ascii="Times New Roman" w:hAnsi="Times New Roman"/>
                <w:sz w:val="28"/>
                <w:szCs w:val="28"/>
              </w:rPr>
            </w:pPr>
            <w:r w:rsidRPr="00273359">
              <w:rPr>
                <w:rFonts w:ascii="Times New Roman" w:hAnsi="Times New Roman"/>
                <w:sz w:val="28"/>
                <w:szCs w:val="28"/>
              </w:rPr>
              <w:t>Экспертное наблюдение выполнения практических работ</w:t>
            </w:r>
          </w:p>
        </w:tc>
      </w:tr>
      <w:tr w:rsidR="00273359" w:rsidRPr="00273359" w:rsidTr="00BD4562">
        <w:trPr>
          <w:trHeight w:val="517"/>
        </w:trPr>
        <w:tc>
          <w:tcPr>
            <w:tcW w:w="3261" w:type="dxa"/>
          </w:tcPr>
          <w:p w:rsidR="00273359" w:rsidRPr="00273359" w:rsidRDefault="00273359" w:rsidP="00BD4562">
            <w:pPr>
              <w:spacing w:after="0"/>
              <w:jc w:val="both"/>
              <w:rPr>
                <w:rFonts w:ascii="Times New Roman" w:hAnsi="Times New Roman"/>
                <w:sz w:val="28"/>
                <w:szCs w:val="28"/>
              </w:rPr>
            </w:pPr>
            <w:r w:rsidRPr="00273359">
              <w:rPr>
                <w:rFonts w:ascii="Times New Roman" w:hAnsi="Times New Roman"/>
                <w:sz w:val="28"/>
                <w:szCs w:val="28"/>
              </w:rPr>
              <w:t>ОК 09.</w:t>
            </w:r>
            <w:r w:rsidRPr="00273359">
              <w:rPr>
                <w:rStyle w:val="af3"/>
                <w:rFonts w:ascii="Times New Roman" w:hAnsi="Times New Roman"/>
                <w:i w:val="0"/>
                <w:sz w:val="28"/>
                <w:szCs w:val="28"/>
              </w:rPr>
              <w:t xml:space="preserve"> Пользоваться профессиональной документацией на государственном и иностранном языках</w:t>
            </w:r>
          </w:p>
        </w:tc>
        <w:tc>
          <w:tcPr>
            <w:tcW w:w="4565" w:type="dxa"/>
          </w:tcPr>
          <w:p w:rsidR="00273359" w:rsidRPr="00273359" w:rsidRDefault="00273359" w:rsidP="00BD4562">
            <w:pPr>
              <w:pStyle w:val="2"/>
              <w:spacing w:before="0" w:after="0" w:line="276" w:lineRule="auto"/>
              <w:jc w:val="both"/>
              <w:rPr>
                <w:rStyle w:val="af3"/>
                <w:rFonts w:ascii="Times New Roman" w:hAnsi="Times New Roman"/>
                <w:b w:val="0"/>
                <w:iCs w:val="0"/>
              </w:rPr>
            </w:pPr>
            <w:r w:rsidRPr="00273359">
              <w:rPr>
                <w:rStyle w:val="af3"/>
                <w:rFonts w:ascii="Times New Roman" w:hAnsi="Times New Roman"/>
                <w:b w:val="0"/>
                <w:iCs w:val="0"/>
              </w:rPr>
              <w:t>- оформление медицинской документации в соответствии нормативными правовыми актами</w:t>
            </w:r>
          </w:p>
        </w:tc>
        <w:tc>
          <w:tcPr>
            <w:tcW w:w="1672" w:type="dxa"/>
          </w:tcPr>
          <w:p w:rsidR="00273359" w:rsidRPr="00273359" w:rsidRDefault="00273359" w:rsidP="00BD4562">
            <w:pPr>
              <w:suppressAutoHyphens/>
              <w:spacing w:after="0"/>
              <w:rPr>
                <w:rFonts w:ascii="Times New Roman" w:hAnsi="Times New Roman"/>
                <w:sz w:val="28"/>
                <w:szCs w:val="28"/>
              </w:rPr>
            </w:pPr>
            <w:r w:rsidRPr="00273359">
              <w:rPr>
                <w:rFonts w:ascii="Times New Roman" w:hAnsi="Times New Roman"/>
                <w:sz w:val="28"/>
                <w:szCs w:val="28"/>
              </w:rPr>
              <w:t>Экспертное наблюдение выполнения практических работ</w:t>
            </w:r>
          </w:p>
        </w:tc>
      </w:tr>
    </w:tbl>
    <w:p w:rsidR="00105EB9" w:rsidRPr="00273359" w:rsidRDefault="00105EB9" w:rsidP="00105EB9">
      <w:pPr>
        <w:ind w:firstLine="426"/>
        <w:jc w:val="both"/>
        <w:rPr>
          <w:rFonts w:ascii="Times New Roman" w:hAnsi="Times New Roman" w:cs="Times New Roman"/>
          <w:b/>
          <w:sz w:val="28"/>
          <w:szCs w:val="28"/>
        </w:rPr>
      </w:pPr>
    </w:p>
    <w:sectPr w:rsidR="00105EB9" w:rsidRPr="00273359" w:rsidSect="0097489A">
      <w:footerReference w:type="default" r:id="rId25"/>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74C02" w:rsidRDefault="00A74C02" w:rsidP="0097489A">
      <w:pPr>
        <w:spacing w:after="0" w:line="240" w:lineRule="auto"/>
      </w:pPr>
      <w:r>
        <w:separator/>
      </w:r>
    </w:p>
  </w:endnote>
  <w:endnote w:type="continuationSeparator" w:id="0">
    <w:p w:rsidR="00A74C02" w:rsidRDefault="00A74C02" w:rsidP="009748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20177106"/>
      <w:docPartObj>
        <w:docPartGallery w:val="Page Numbers (Bottom of Page)"/>
        <w:docPartUnique/>
      </w:docPartObj>
    </w:sdtPr>
    <w:sdtEndPr/>
    <w:sdtContent>
      <w:p w:rsidR="00BD4562" w:rsidRDefault="005E01D3">
        <w:pPr>
          <w:pStyle w:val="ac"/>
          <w:jc w:val="center"/>
        </w:pPr>
        <w:r>
          <w:fldChar w:fldCharType="begin"/>
        </w:r>
        <w:r>
          <w:instrText>PAGE   \* MERGEFORMAT</w:instrText>
        </w:r>
        <w:r>
          <w:fldChar w:fldCharType="separate"/>
        </w:r>
        <w:r w:rsidR="001E10B6">
          <w:rPr>
            <w:noProof/>
          </w:rPr>
          <w:t>2</w:t>
        </w:r>
        <w:r>
          <w:rPr>
            <w:noProof/>
          </w:rPr>
          <w:fldChar w:fldCharType="end"/>
        </w:r>
      </w:p>
    </w:sdtContent>
  </w:sdt>
  <w:p w:rsidR="00BD4562" w:rsidRDefault="00BD4562">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74C02" w:rsidRDefault="00A74C02" w:rsidP="0097489A">
      <w:pPr>
        <w:spacing w:after="0" w:line="240" w:lineRule="auto"/>
      </w:pPr>
      <w:r>
        <w:separator/>
      </w:r>
    </w:p>
  </w:footnote>
  <w:footnote w:type="continuationSeparator" w:id="0">
    <w:p w:rsidR="00A74C02" w:rsidRDefault="00A74C02" w:rsidP="0097489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91D96"/>
    <w:multiLevelType w:val="hybridMultilevel"/>
    <w:tmpl w:val="475AAB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FA4C0B"/>
    <w:multiLevelType w:val="hybridMultilevel"/>
    <w:tmpl w:val="D95073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5D2470"/>
    <w:multiLevelType w:val="multilevel"/>
    <w:tmpl w:val="2BEC4B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5083C20"/>
    <w:multiLevelType w:val="hybridMultilevel"/>
    <w:tmpl w:val="88F0DEE4"/>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0795041D"/>
    <w:multiLevelType w:val="multilevel"/>
    <w:tmpl w:val="ECFC14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8A60B33"/>
    <w:multiLevelType w:val="hybridMultilevel"/>
    <w:tmpl w:val="CF06D510"/>
    <w:lvl w:ilvl="0" w:tplc="F78200FE">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0BE75B87"/>
    <w:multiLevelType w:val="hybridMultilevel"/>
    <w:tmpl w:val="07A4843E"/>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7" w15:restartNumberingAfterBreak="0">
    <w:nsid w:val="12A90B0B"/>
    <w:multiLevelType w:val="hybridMultilevel"/>
    <w:tmpl w:val="B8D8B916"/>
    <w:lvl w:ilvl="0" w:tplc="F78200FE">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2B72FAB"/>
    <w:multiLevelType w:val="hybridMultilevel"/>
    <w:tmpl w:val="CA14F990"/>
    <w:lvl w:ilvl="0" w:tplc="7256B2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6614B22"/>
    <w:multiLevelType w:val="hybridMultilevel"/>
    <w:tmpl w:val="83500EE4"/>
    <w:lvl w:ilvl="0" w:tplc="FC9A5D7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17485D9F"/>
    <w:multiLevelType w:val="multilevel"/>
    <w:tmpl w:val="9622FDD4"/>
    <w:lvl w:ilvl="0">
      <w:start w:val="3"/>
      <w:numFmt w:val="decimal"/>
      <w:lvlText w:val="%1."/>
      <w:lvlJc w:val="left"/>
      <w:pPr>
        <w:ind w:left="825" w:hanging="360"/>
      </w:pPr>
      <w:rPr>
        <w:rFonts w:hint="default"/>
      </w:rPr>
    </w:lvl>
    <w:lvl w:ilvl="1">
      <w:start w:val="2"/>
      <w:numFmt w:val="decimal"/>
      <w:isLgl/>
      <w:lvlText w:val="%1.%2"/>
      <w:lvlJc w:val="left"/>
      <w:pPr>
        <w:ind w:left="1262" w:hanging="675"/>
      </w:pPr>
      <w:rPr>
        <w:rFonts w:hint="default"/>
      </w:rPr>
    </w:lvl>
    <w:lvl w:ilvl="2">
      <w:start w:val="3"/>
      <w:numFmt w:val="decimal"/>
      <w:isLgl/>
      <w:lvlText w:val="%1.%2.%3"/>
      <w:lvlJc w:val="left"/>
      <w:pPr>
        <w:ind w:left="1429" w:hanging="720"/>
      </w:pPr>
      <w:rPr>
        <w:rFonts w:hint="default"/>
      </w:rPr>
    </w:lvl>
    <w:lvl w:ilvl="3">
      <w:start w:val="1"/>
      <w:numFmt w:val="decimal"/>
      <w:isLgl/>
      <w:lvlText w:val="%1.%2.%3.%4"/>
      <w:lvlJc w:val="left"/>
      <w:pPr>
        <w:ind w:left="1911" w:hanging="1080"/>
      </w:pPr>
      <w:rPr>
        <w:rFonts w:hint="default"/>
      </w:rPr>
    </w:lvl>
    <w:lvl w:ilvl="4">
      <w:start w:val="1"/>
      <w:numFmt w:val="decimal"/>
      <w:isLgl/>
      <w:lvlText w:val="%1.%2.%3.%4.%5"/>
      <w:lvlJc w:val="left"/>
      <w:pPr>
        <w:ind w:left="2033" w:hanging="1080"/>
      </w:pPr>
      <w:rPr>
        <w:rFonts w:hint="default"/>
      </w:rPr>
    </w:lvl>
    <w:lvl w:ilvl="5">
      <w:start w:val="1"/>
      <w:numFmt w:val="decimal"/>
      <w:isLgl/>
      <w:lvlText w:val="%1.%2.%3.%4.%5.%6"/>
      <w:lvlJc w:val="left"/>
      <w:pPr>
        <w:ind w:left="2515" w:hanging="1440"/>
      </w:pPr>
      <w:rPr>
        <w:rFonts w:hint="default"/>
      </w:rPr>
    </w:lvl>
    <w:lvl w:ilvl="6">
      <w:start w:val="1"/>
      <w:numFmt w:val="decimal"/>
      <w:isLgl/>
      <w:lvlText w:val="%1.%2.%3.%4.%5.%6.%7"/>
      <w:lvlJc w:val="left"/>
      <w:pPr>
        <w:ind w:left="2637" w:hanging="1440"/>
      </w:pPr>
      <w:rPr>
        <w:rFonts w:hint="default"/>
      </w:rPr>
    </w:lvl>
    <w:lvl w:ilvl="7">
      <w:start w:val="1"/>
      <w:numFmt w:val="decimal"/>
      <w:isLgl/>
      <w:lvlText w:val="%1.%2.%3.%4.%5.%6.%7.%8"/>
      <w:lvlJc w:val="left"/>
      <w:pPr>
        <w:ind w:left="3119" w:hanging="1800"/>
      </w:pPr>
      <w:rPr>
        <w:rFonts w:hint="default"/>
      </w:rPr>
    </w:lvl>
    <w:lvl w:ilvl="8">
      <w:start w:val="1"/>
      <w:numFmt w:val="decimal"/>
      <w:isLgl/>
      <w:lvlText w:val="%1.%2.%3.%4.%5.%6.%7.%8.%9"/>
      <w:lvlJc w:val="left"/>
      <w:pPr>
        <w:ind w:left="3601" w:hanging="2160"/>
      </w:pPr>
      <w:rPr>
        <w:rFonts w:hint="default"/>
      </w:rPr>
    </w:lvl>
  </w:abstractNum>
  <w:abstractNum w:abstractNumId="11" w15:restartNumberingAfterBreak="0">
    <w:nsid w:val="20505281"/>
    <w:multiLevelType w:val="hybridMultilevel"/>
    <w:tmpl w:val="126C08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34C58A6"/>
    <w:multiLevelType w:val="hybridMultilevel"/>
    <w:tmpl w:val="222668D4"/>
    <w:lvl w:ilvl="0" w:tplc="0F0CC5E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BCB49D9"/>
    <w:multiLevelType w:val="multilevel"/>
    <w:tmpl w:val="85DA96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CC65DBA"/>
    <w:multiLevelType w:val="multilevel"/>
    <w:tmpl w:val="F9EC6A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F4C2A5E"/>
    <w:multiLevelType w:val="hybridMultilevel"/>
    <w:tmpl w:val="570E2EEA"/>
    <w:lvl w:ilvl="0" w:tplc="5A06069E">
      <w:start w:val="1"/>
      <w:numFmt w:val="decimal"/>
      <w:lvlText w:val="%1."/>
      <w:lvlJc w:val="left"/>
      <w:pPr>
        <w:ind w:left="397" w:hanging="360"/>
      </w:pPr>
      <w:rPr>
        <w:rFonts w:hint="default"/>
      </w:rPr>
    </w:lvl>
    <w:lvl w:ilvl="1" w:tplc="04190019" w:tentative="1">
      <w:start w:val="1"/>
      <w:numFmt w:val="lowerLetter"/>
      <w:lvlText w:val="%2."/>
      <w:lvlJc w:val="left"/>
      <w:pPr>
        <w:ind w:left="1117" w:hanging="360"/>
      </w:pPr>
    </w:lvl>
    <w:lvl w:ilvl="2" w:tplc="0419001B" w:tentative="1">
      <w:start w:val="1"/>
      <w:numFmt w:val="lowerRoman"/>
      <w:lvlText w:val="%3."/>
      <w:lvlJc w:val="right"/>
      <w:pPr>
        <w:ind w:left="1837" w:hanging="180"/>
      </w:pPr>
    </w:lvl>
    <w:lvl w:ilvl="3" w:tplc="0419000F" w:tentative="1">
      <w:start w:val="1"/>
      <w:numFmt w:val="decimal"/>
      <w:lvlText w:val="%4."/>
      <w:lvlJc w:val="left"/>
      <w:pPr>
        <w:ind w:left="2557" w:hanging="360"/>
      </w:pPr>
    </w:lvl>
    <w:lvl w:ilvl="4" w:tplc="04190019" w:tentative="1">
      <w:start w:val="1"/>
      <w:numFmt w:val="lowerLetter"/>
      <w:lvlText w:val="%5."/>
      <w:lvlJc w:val="left"/>
      <w:pPr>
        <w:ind w:left="3277" w:hanging="360"/>
      </w:pPr>
    </w:lvl>
    <w:lvl w:ilvl="5" w:tplc="0419001B" w:tentative="1">
      <w:start w:val="1"/>
      <w:numFmt w:val="lowerRoman"/>
      <w:lvlText w:val="%6."/>
      <w:lvlJc w:val="right"/>
      <w:pPr>
        <w:ind w:left="3997" w:hanging="180"/>
      </w:pPr>
    </w:lvl>
    <w:lvl w:ilvl="6" w:tplc="0419000F" w:tentative="1">
      <w:start w:val="1"/>
      <w:numFmt w:val="decimal"/>
      <w:lvlText w:val="%7."/>
      <w:lvlJc w:val="left"/>
      <w:pPr>
        <w:ind w:left="4717" w:hanging="360"/>
      </w:pPr>
    </w:lvl>
    <w:lvl w:ilvl="7" w:tplc="04190019" w:tentative="1">
      <w:start w:val="1"/>
      <w:numFmt w:val="lowerLetter"/>
      <w:lvlText w:val="%8."/>
      <w:lvlJc w:val="left"/>
      <w:pPr>
        <w:ind w:left="5437" w:hanging="360"/>
      </w:pPr>
    </w:lvl>
    <w:lvl w:ilvl="8" w:tplc="0419001B" w:tentative="1">
      <w:start w:val="1"/>
      <w:numFmt w:val="lowerRoman"/>
      <w:lvlText w:val="%9."/>
      <w:lvlJc w:val="right"/>
      <w:pPr>
        <w:ind w:left="6157" w:hanging="180"/>
      </w:pPr>
    </w:lvl>
  </w:abstractNum>
  <w:abstractNum w:abstractNumId="16" w15:restartNumberingAfterBreak="0">
    <w:nsid w:val="360F0E6E"/>
    <w:multiLevelType w:val="hybridMultilevel"/>
    <w:tmpl w:val="96D6131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6702C74"/>
    <w:multiLevelType w:val="multilevel"/>
    <w:tmpl w:val="33467FA6"/>
    <w:lvl w:ilvl="0">
      <w:start w:val="1"/>
      <w:numFmt w:val="decimal"/>
      <w:lvlText w:val="%1."/>
      <w:lvlJc w:val="left"/>
      <w:pPr>
        <w:ind w:left="355" w:hanging="360"/>
      </w:pPr>
      <w:rPr>
        <w:rFonts w:hint="default"/>
      </w:rPr>
    </w:lvl>
    <w:lvl w:ilvl="1">
      <w:start w:val="1"/>
      <w:numFmt w:val="decimal"/>
      <w:isLgl/>
      <w:lvlText w:val="%1.%2."/>
      <w:lvlJc w:val="left"/>
      <w:pPr>
        <w:ind w:left="892" w:hanging="540"/>
      </w:pPr>
      <w:rPr>
        <w:rFonts w:hint="default"/>
      </w:rPr>
    </w:lvl>
    <w:lvl w:ilvl="2">
      <w:start w:val="2"/>
      <w:numFmt w:val="decimal"/>
      <w:isLgl/>
      <w:lvlText w:val="%1.%2.%3."/>
      <w:lvlJc w:val="left"/>
      <w:pPr>
        <w:ind w:left="1429" w:hanging="720"/>
      </w:pPr>
      <w:rPr>
        <w:rFonts w:hint="default"/>
      </w:rPr>
    </w:lvl>
    <w:lvl w:ilvl="3">
      <w:start w:val="1"/>
      <w:numFmt w:val="decimal"/>
      <w:isLgl/>
      <w:lvlText w:val="%1.%2.%3.%4."/>
      <w:lvlJc w:val="left"/>
      <w:pPr>
        <w:ind w:left="1786" w:hanging="720"/>
      </w:pPr>
      <w:rPr>
        <w:rFonts w:hint="default"/>
      </w:rPr>
    </w:lvl>
    <w:lvl w:ilvl="4">
      <w:start w:val="1"/>
      <w:numFmt w:val="decimal"/>
      <w:isLgl/>
      <w:lvlText w:val="%1.%2.%3.%4.%5."/>
      <w:lvlJc w:val="left"/>
      <w:pPr>
        <w:ind w:left="2503" w:hanging="1080"/>
      </w:pPr>
      <w:rPr>
        <w:rFonts w:hint="default"/>
      </w:rPr>
    </w:lvl>
    <w:lvl w:ilvl="5">
      <w:start w:val="1"/>
      <w:numFmt w:val="decimal"/>
      <w:isLgl/>
      <w:lvlText w:val="%1.%2.%3.%4.%5.%6."/>
      <w:lvlJc w:val="left"/>
      <w:pPr>
        <w:ind w:left="2860" w:hanging="1080"/>
      </w:pPr>
      <w:rPr>
        <w:rFonts w:hint="default"/>
      </w:rPr>
    </w:lvl>
    <w:lvl w:ilvl="6">
      <w:start w:val="1"/>
      <w:numFmt w:val="decimal"/>
      <w:isLgl/>
      <w:lvlText w:val="%1.%2.%3.%4.%5.%6.%7."/>
      <w:lvlJc w:val="left"/>
      <w:pPr>
        <w:ind w:left="3577" w:hanging="1440"/>
      </w:pPr>
      <w:rPr>
        <w:rFonts w:hint="default"/>
      </w:rPr>
    </w:lvl>
    <w:lvl w:ilvl="7">
      <w:start w:val="1"/>
      <w:numFmt w:val="decimal"/>
      <w:isLgl/>
      <w:lvlText w:val="%1.%2.%3.%4.%5.%6.%7.%8."/>
      <w:lvlJc w:val="left"/>
      <w:pPr>
        <w:ind w:left="3934" w:hanging="1440"/>
      </w:pPr>
      <w:rPr>
        <w:rFonts w:hint="default"/>
      </w:rPr>
    </w:lvl>
    <w:lvl w:ilvl="8">
      <w:start w:val="1"/>
      <w:numFmt w:val="decimal"/>
      <w:isLgl/>
      <w:lvlText w:val="%1.%2.%3.%4.%5.%6.%7.%8.%9."/>
      <w:lvlJc w:val="left"/>
      <w:pPr>
        <w:ind w:left="4651" w:hanging="1800"/>
      </w:pPr>
      <w:rPr>
        <w:rFonts w:hint="default"/>
      </w:rPr>
    </w:lvl>
  </w:abstractNum>
  <w:abstractNum w:abstractNumId="18" w15:restartNumberingAfterBreak="0">
    <w:nsid w:val="37394063"/>
    <w:multiLevelType w:val="hybridMultilevel"/>
    <w:tmpl w:val="AEA439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8375F6A"/>
    <w:multiLevelType w:val="hybridMultilevel"/>
    <w:tmpl w:val="48C64FA6"/>
    <w:lvl w:ilvl="0" w:tplc="F78200FE">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3A3824E8"/>
    <w:multiLevelType w:val="multilevel"/>
    <w:tmpl w:val="567AFB86"/>
    <w:lvl w:ilvl="0">
      <w:numFmt w:val="bullet"/>
      <w:lvlText w:val="-"/>
      <w:lvlJc w:val="left"/>
      <w:pPr>
        <w:tabs>
          <w:tab w:val="num" w:pos="720"/>
        </w:tabs>
        <w:ind w:left="720" w:hanging="360"/>
      </w:pPr>
      <w:rPr>
        <w:rFonts w:ascii="Times New Roman" w:eastAsia="Times New Roman" w:hAnsi="Times New Roman" w:hint="default"/>
      </w:rPr>
    </w:lvl>
    <w:lvl w:ilvl="1">
      <w:start w:val="1"/>
      <w:numFmt w:val="bullet"/>
      <w:lvlText w:val="o"/>
      <w:lvlJc w:val="left"/>
      <w:pPr>
        <w:tabs>
          <w:tab w:val="num" w:pos="1440"/>
        </w:tabs>
        <w:ind w:left="1440" w:hanging="360"/>
      </w:pPr>
      <w:rPr>
        <w:rFonts w:ascii="Courier New" w:hAnsi="Courier New" w:hint="default"/>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1" w15:restartNumberingAfterBreak="0">
    <w:nsid w:val="3D1C29DC"/>
    <w:multiLevelType w:val="hybridMultilevel"/>
    <w:tmpl w:val="BB3225B0"/>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405002E0"/>
    <w:multiLevelType w:val="multilevel"/>
    <w:tmpl w:val="AA24988A"/>
    <w:lvl w:ilvl="0">
      <w:start w:val="1"/>
      <w:numFmt w:val="decimal"/>
      <w:lvlText w:val="%1."/>
      <w:lvlJc w:val="left"/>
      <w:pPr>
        <w:ind w:left="720" w:hanging="360"/>
      </w:pPr>
    </w:lvl>
    <w:lvl w:ilvl="1">
      <w:start w:val="2"/>
      <w:numFmt w:val="decimal"/>
      <w:isLgl/>
      <w:lvlText w:val="%1.%2."/>
      <w:lvlJc w:val="left"/>
      <w:pPr>
        <w:ind w:left="900" w:hanging="54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23E18DF"/>
    <w:multiLevelType w:val="hybridMultilevel"/>
    <w:tmpl w:val="B43014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5405F6D"/>
    <w:multiLevelType w:val="hybridMultilevel"/>
    <w:tmpl w:val="32E4D70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A3C2827"/>
    <w:multiLevelType w:val="hybridMultilevel"/>
    <w:tmpl w:val="0FB26EC4"/>
    <w:lvl w:ilvl="0" w:tplc="0F0CC5E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DD10440"/>
    <w:multiLevelType w:val="multilevel"/>
    <w:tmpl w:val="A16C5732"/>
    <w:lvl w:ilvl="0">
      <w:start w:val="1"/>
      <w:numFmt w:val="decimal"/>
      <w:lvlText w:val="%1."/>
      <w:lvlJc w:val="left"/>
      <w:pPr>
        <w:ind w:left="465" w:hanging="360"/>
      </w:pPr>
      <w:rPr>
        <w:rFonts w:hint="default"/>
      </w:rPr>
    </w:lvl>
    <w:lvl w:ilvl="1">
      <w:start w:val="1"/>
      <w:numFmt w:val="decimal"/>
      <w:isLgl/>
      <w:lvlText w:val="%1.%2."/>
      <w:lvlJc w:val="left"/>
      <w:pPr>
        <w:ind w:left="713" w:hanging="360"/>
      </w:pPr>
      <w:rPr>
        <w:rFonts w:hint="default"/>
      </w:rPr>
    </w:lvl>
    <w:lvl w:ilvl="2">
      <w:start w:val="1"/>
      <w:numFmt w:val="decimal"/>
      <w:isLgl/>
      <w:lvlText w:val="%1.%2.%3."/>
      <w:lvlJc w:val="left"/>
      <w:pPr>
        <w:ind w:left="1321" w:hanging="720"/>
      </w:pPr>
      <w:rPr>
        <w:rFonts w:hint="default"/>
      </w:rPr>
    </w:lvl>
    <w:lvl w:ilvl="3">
      <w:start w:val="1"/>
      <w:numFmt w:val="decimal"/>
      <w:isLgl/>
      <w:lvlText w:val="%1.%2.%3.%4."/>
      <w:lvlJc w:val="left"/>
      <w:pPr>
        <w:ind w:left="1569" w:hanging="720"/>
      </w:pPr>
      <w:rPr>
        <w:rFonts w:hint="default"/>
      </w:rPr>
    </w:lvl>
    <w:lvl w:ilvl="4">
      <w:start w:val="1"/>
      <w:numFmt w:val="decimal"/>
      <w:isLgl/>
      <w:lvlText w:val="%1.%2.%3.%4.%5."/>
      <w:lvlJc w:val="left"/>
      <w:pPr>
        <w:ind w:left="2177" w:hanging="1080"/>
      </w:pPr>
      <w:rPr>
        <w:rFonts w:hint="default"/>
      </w:rPr>
    </w:lvl>
    <w:lvl w:ilvl="5">
      <w:start w:val="1"/>
      <w:numFmt w:val="decimal"/>
      <w:isLgl/>
      <w:lvlText w:val="%1.%2.%3.%4.%5.%6."/>
      <w:lvlJc w:val="left"/>
      <w:pPr>
        <w:ind w:left="2425" w:hanging="1080"/>
      </w:pPr>
      <w:rPr>
        <w:rFonts w:hint="default"/>
      </w:rPr>
    </w:lvl>
    <w:lvl w:ilvl="6">
      <w:start w:val="1"/>
      <w:numFmt w:val="decimal"/>
      <w:isLgl/>
      <w:lvlText w:val="%1.%2.%3.%4.%5.%6.%7."/>
      <w:lvlJc w:val="left"/>
      <w:pPr>
        <w:ind w:left="3033" w:hanging="1440"/>
      </w:pPr>
      <w:rPr>
        <w:rFonts w:hint="default"/>
      </w:rPr>
    </w:lvl>
    <w:lvl w:ilvl="7">
      <w:start w:val="1"/>
      <w:numFmt w:val="decimal"/>
      <w:isLgl/>
      <w:lvlText w:val="%1.%2.%3.%4.%5.%6.%7.%8."/>
      <w:lvlJc w:val="left"/>
      <w:pPr>
        <w:ind w:left="3281" w:hanging="1440"/>
      </w:pPr>
      <w:rPr>
        <w:rFonts w:hint="default"/>
      </w:rPr>
    </w:lvl>
    <w:lvl w:ilvl="8">
      <w:start w:val="1"/>
      <w:numFmt w:val="decimal"/>
      <w:isLgl/>
      <w:lvlText w:val="%1.%2.%3.%4.%5.%6.%7.%8.%9."/>
      <w:lvlJc w:val="left"/>
      <w:pPr>
        <w:ind w:left="3889" w:hanging="1800"/>
      </w:pPr>
      <w:rPr>
        <w:rFonts w:hint="default"/>
      </w:rPr>
    </w:lvl>
  </w:abstractNum>
  <w:abstractNum w:abstractNumId="27" w15:restartNumberingAfterBreak="0">
    <w:nsid w:val="62D561B1"/>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28" w15:restartNumberingAfterBreak="0">
    <w:nsid w:val="65071A0D"/>
    <w:multiLevelType w:val="hybridMultilevel"/>
    <w:tmpl w:val="BEA2EAAC"/>
    <w:lvl w:ilvl="0" w:tplc="696A9F1A">
      <w:start w:val="1"/>
      <w:numFmt w:val="decimal"/>
      <w:lvlText w:val="%1."/>
      <w:lvlJc w:val="left"/>
      <w:pPr>
        <w:ind w:left="1571" w:hanging="360"/>
      </w:pPr>
      <w:rPr>
        <w:color w:val="000000" w:themeColor="text1"/>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29" w15:restartNumberingAfterBreak="0">
    <w:nsid w:val="693847A4"/>
    <w:multiLevelType w:val="hybridMultilevel"/>
    <w:tmpl w:val="8AC05228"/>
    <w:lvl w:ilvl="0" w:tplc="58E482A4">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EB430C8"/>
    <w:multiLevelType w:val="hybridMultilevel"/>
    <w:tmpl w:val="492A3B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FD50583"/>
    <w:multiLevelType w:val="hybridMultilevel"/>
    <w:tmpl w:val="28EAE23A"/>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33B7151"/>
    <w:multiLevelType w:val="hybridMultilevel"/>
    <w:tmpl w:val="17F0C676"/>
    <w:lvl w:ilvl="0" w:tplc="F78200FE">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747612E8"/>
    <w:multiLevelType w:val="hybridMultilevel"/>
    <w:tmpl w:val="1DB04D26"/>
    <w:lvl w:ilvl="0" w:tplc="EAA6A57A">
      <w:start w:val="1"/>
      <w:numFmt w:val="bullet"/>
      <w:lvlText w:val=""/>
      <w:lvlJc w:val="left"/>
      <w:pPr>
        <w:ind w:left="928"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15:restartNumberingAfterBreak="0">
    <w:nsid w:val="749D0542"/>
    <w:multiLevelType w:val="hybridMultilevel"/>
    <w:tmpl w:val="9526638A"/>
    <w:lvl w:ilvl="0" w:tplc="1C16DE98">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26"/>
  </w:num>
  <w:num w:numId="2">
    <w:abstractNumId w:val="27"/>
  </w:num>
  <w:num w:numId="3">
    <w:abstractNumId w:val="7"/>
  </w:num>
  <w:num w:numId="4">
    <w:abstractNumId w:val="32"/>
  </w:num>
  <w:num w:numId="5">
    <w:abstractNumId w:val="5"/>
  </w:num>
  <w:num w:numId="6">
    <w:abstractNumId w:val="19"/>
  </w:num>
  <w:num w:numId="7">
    <w:abstractNumId w:val="22"/>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num>
  <w:num w:numId="9">
    <w:abstractNumId w:val="2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21"/>
  </w:num>
  <w:num w:numId="12">
    <w:abstractNumId w:val="8"/>
  </w:num>
  <w:num w:numId="13">
    <w:abstractNumId w:val="4"/>
  </w:num>
  <w:num w:numId="14">
    <w:abstractNumId w:val="18"/>
  </w:num>
  <w:num w:numId="15">
    <w:abstractNumId w:val="2"/>
  </w:num>
  <w:num w:numId="16">
    <w:abstractNumId w:val="14"/>
  </w:num>
  <w:num w:numId="17">
    <w:abstractNumId w:val="13"/>
  </w:num>
  <w:num w:numId="18">
    <w:abstractNumId w:val="16"/>
  </w:num>
  <w:num w:numId="1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num>
  <w:num w:numId="21">
    <w:abstractNumId w:val="28"/>
  </w:num>
  <w:num w:numId="22">
    <w:abstractNumId w:val="25"/>
  </w:num>
  <w:num w:numId="23">
    <w:abstractNumId w:val="12"/>
  </w:num>
  <w:num w:numId="24">
    <w:abstractNumId w:val="24"/>
  </w:num>
  <w:num w:numId="25">
    <w:abstractNumId w:val="10"/>
  </w:num>
  <w:num w:numId="26">
    <w:abstractNumId w:val="33"/>
  </w:num>
  <w:num w:numId="27">
    <w:abstractNumId w:val="15"/>
  </w:num>
  <w:num w:numId="28">
    <w:abstractNumId w:val="31"/>
  </w:num>
  <w:num w:numId="29">
    <w:abstractNumId w:val="0"/>
  </w:num>
  <w:num w:numId="30">
    <w:abstractNumId w:val="11"/>
  </w:num>
  <w:num w:numId="31">
    <w:abstractNumId w:val="1"/>
  </w:num>
  <w:num w:numId="32">
    <w:abstractNumId w:val="29"/>
  </w:num>
  <w:num w:numId="33">
    <w:abstractNumId w:val="17"/>
  </w:num>
  <w:num w:numId="34">
    <w:abstractNumId w:val="9"/>
  </w:num>
  <w:num w:numId="35">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E6C30"/>
    <w:rsid w:val="0005159D"/>
    <w:rsid w:val="00093DE3"/>
    <w:rsid w:val="000B1DCF"/>
    <w:rsid w:val="000B6094"/>
    <w:rsid w:val="000F09C5"/>
    <w:rsid w:val="00105EB9"/>
    <w:rsid w:val="001079C0"/>
    <w:rsid w:val="001177A3"/>
    <w:rsid w:val="001240AC"/>
    <w:rsid w:val="00155D71"/>
    <w:rsid w:val="0018187F"/>
    <w:rsid w:val="0018209B"/>
    <w:rsid w:val="00184965"/>
    <w:rsid w:val="001A7456"/>
    <w:rsid w:val="001B273F"/>
    <w:rsid w:val="001B3E7B"/>
    <w:rsid w:val="001C0419"/>
    <w:rsid w:val="001E10B6"/>
    <w:rsid w:val="001E3BBD"/>
    <w:rsid w:val="00205789"/>
    <w:rsid w:val="00223E43"/>
    <w:rsid w:val="0025448D"/>
    <w:rsid w:val="00273359"/>
    <w:rsid w:val="002749BA"/>
    <w:rsid w:val="00291BC2"/>
    <w:rsid w:val="002F44AA"/>
    <w:rsid w:val="003052E8"/>
    <w:rsid w:val="00312504"/>
    <w:rsid w:val="00312BCA"/>
    <w:rsid w:val="003145A8"/>
    <w:rsid w:val="0033204F"/>
    <w:rsid w:val="0033380D"/>
    <w:rsid w:val="00334D5C"/>
    <w:rsid w:val="00345973"/>
    <w:rsid w:val="00385EAD"/>
    <w:rsid w:val="00394787"/>
    <w:rsid w:val="003C503B"/>
    <w:rsid w:val="00411AE4"/>
    <w:rsid w:val="00422BBA"/>
    <w:rsid w:val="00456D28"/>
    <w:rsid w:val="004706F8"/>
    <w:rsid w:val="00471A00"/>
    <w:rsid w:val="00490078"/>
    <w:rsid w:val="004B18D2"/>
    <w:rsid w:val="004C2266"/>
    <w:rsid w:val="005514F5"/>
    <w:rsid w:val="00580F75"/>
    <w:rsid w:val="005835D9"/>
    <w:rsid w:val="00587D66"/>
    <w:rsid w:val="005C052B"/>
    <w:rsid w:val="005C5329"/>
    <w:rsid w:val="005E01D3"/>
    <w:rsid w:val="006117C9"/>
    <w:rsid w:val="0062288E"/>
    <w:rsid w:val="00665AD0"/>
    <w:rsid w:val="006966AC"/>
    <w:rsid w:val="006A2893"/>
    <w:rsid w:val="006B6C94"/>
    <w:rsid w:val="006C2E1B"/>
    <w:rsid w:val="006C716F"/>
    <w:rsid w:val="006E6C30"/>
    <w:rsid w:val="007314B8"/>
    <w:rsid w:val="00743548"/>
    <w:rsid w:val="007521C4"/>
    <w:rsid w:val="007553A9"/>
    <w:rsid w:val="007938DC"/>
    <w:rsid w:val="007A2833"/>
    <w:rsid w:val="007C3489"/>
    <w:rsid w:val="007C6022"/>
    <w:rsid w:val="007E68FD"/>
    <w:rsid w:val="008202C6"/>
    <w:rsid w:val="00825DB3"/>
    <w:rsid w:val="008318A4"/>
    <w:rsid w:val="0083566F"/>
    <w:rsid w:val="00835D26"/>
    <w:rsid w:val="008663B4"/>
    <w:rsid w:val="00870896"/>
    <w:rsid w:val="008A0643"/>
    <w:rsid w:val="008A25EE"/>
    <w:rsid w:val="008A418F"/>
    <w:rsid w:val="008D0425"/>
    <w:rsid w:val="008E6A91"/>
    <w:rsid w:val="00923FF7"/>
    <w:rsid w:val="0093111B"/>
    <w:rsid w:val="00935BBA"/>
    <w:rsid w:val="009656AF"/>
    <w:rsid w:val="0097489A"/>
    <w:rsid w:val="009C409C"/>
    <w:rsid w:val="009C5223"/>
    <w:rsid w:val="00A1226C"/>
    <w:rsid w:val="00A15164"/>
    <w:rsid w:val="00A162AA"/>
    <w:rsid w:val="00A17428"/>
    <w:rsid w:val="00A305F9"/>
    <w:rsid w:val="00A536CB"/>
    <w:rsid w:val="00A61877"/>
    <w:rsid w:val="00A74C02"/>
    <w:rsid w:val="00A847C6"/>
    <w:rsid w:val="00AA18DC"/>
    <w:rsid w:val="00AA3E9D"/>
    <w:rsid w:val="00AB79F6"/>
    <w:rsid w:val="00AD5088"/>
    <w:rsid w:val="00AF0F54"/>
    <w:rsid w:val="00B27B58"/>
    <w:rsid w:val="00B837B1"/>
    <w:rsid w:val="00B95147"/>
    <w:rsid w:val="00BA0507"/>
    <w:rsid w:val="00BB4CCB"/>
    <w:rsid w:val="00BB5019"/>
    <w:rsid w:val="00BD4562"/>
    <w:rsid w:val="00C01287"/>
    <w:rsid w:val="00C016DB"/>
    <w:rsid w:val="00C114B5"/>
    <w:rsid w:val="00C35BAB"/>
    <w:rsid w:val="00C62B7D"/>
    <w:rsid w:val="00C64FE2"/>
    <w:rsid w:val="00CB27E9"/>
    <w:rsid w:val="00CB5FF7"/>
    <w:rsid w:val="00CF33B7"/>
    <w:rsid w:val="00D227CA"/>
    <w:rsid w:val="00D32CDB"/>
    <w:rsid w:val="00D40B73"/>
    <w:rsid w:val="00D60EF7"/>
    <w:rsid w:val="00D61A9B"/>
    <w:rsid w:val="00D67B7D"/>
    <w:rsid w:val="00D73E28"/>
    <w:rsid w:val="00DA0533"/>
    <w:rsid w:val="00DB7F50"/>
    <w:rsid w:val="00DD69DC"/>
    <w:rsid w:val="00E278DC"/>
    <w:rsid w:val="00E30534"/>
    <w:rsid w:val="00E31326"/>
    <w:rsid w:val="00E41AE3"/>
    <w:rsid w:val="00E51629"/>
    <w:rsid w:val="00E6464D"/>
    <w:rsid w:val="00E8110B"/>
    <w:rsid w:val="00E819A2"/>
    <w:rsid w:val="00E865AA"/>
    <w:rsid w:val="00E875DD"/>
    <w:rsid w:val="00EA338A"/>
    <w:rsid w:val="00EC54FB"/>
    <w:rsid w:val="00ED2823"/>
    <w:rsid w:val="00F005BB"/>
    <w:rsid w:val="00F07227"/>
    <w:rsid w:val="00F20A02"/>
    <w:rsid w:val="00F21717"/>
    <w:rsid w:val="00F30F11"/>
    <w:rsid w:val="00F61680"/>
    <w:rsid w:val="00F63885"/>
    <w:rsid w:val="00F82F2C"/>
    <w:rsid w:val="00FE2114"/>
    <w:rsid w:val="00FF0FA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9426A4"/>
  <w15:docId w15:val="{BA1C4C39-71F7-441A-BD60-BDF355157A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835D9"/>
  </w:style>
  <w:style w:type="paragraph" w:styleId="1">
    <w:name w:val="heading 1"/>
    <w:basedOn w:val="a"/>
    <w:next w:val="a"/>
    <w:link w:val="10"/>
    <w:qFormat/>
    <w:rsid w:val="0025448D"/>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paragraph" w:styleId="2">
    <w:name w:val="heading 2"/>
    <w:basedOn w:val="a"/>
    <w:next w:val="a"/>
    <w:link w:val="20"/>
    <w:uiPriority w:val="99"/>
    <w:qFormat/>
    <w:rsid w:val="006A2893"/>
    <w:pPr>
      <w:keepNext/>
      <w:spacing w:before="240" w:after="60" w:line="240" w:lineRule="auto"/>
      <w:outlineLvl w:val="1"/>
    </w:pPr>
    <w:rPr>
      <w:rFonts w:ascii="Arial" w:eastAsia="Times New Roman" w:hAnsi="Arial" w:cs="Times New Roman"/>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105EB9"/>
    <w:pPr>
      <w:suppressAutoHyphens/>
      <w:spacing w:after="120" w:line="240" w:lineRule="auto"/>
    </w:pPr>
    <w:rPr>
      <w:rFonts w:ascii="Times New Roman" w:eastAsia="Times New Roman" w:hAnsi="Times New Roman" w:cs="Times New Roman"/>
      <w:sz w:val="20"/>
      <w:szCs w:val="20"/>
      <w:lang w:eastAsia="ar-SA"/>
    </w:rPr>
  </w:style>
  <w:style w:type="character" w:customStyle="1" w:styleId="a4">
    <w:name w:val="Основной текст Знак"/>
    <w:basedOn w:val="a0"/>
    <w:link w:val="a3"/>
    <w:rsid w:val="00105EB9"/>
    <w:rPr>
      <w:rFonts w:ascii="Times New Roman" w:eastAsia="Times New Roman" w:hAnsi="Times New Roman" w:cs="Times New Roman"/>
      <w:sz w:val="20"/>
      <w:szCs w:val="20"/>
      <w:lang w:eastAsia="ar-SA"/>
    </w:rPr>
  </w:style>
  <w:style w:type="table" w:styleId="a5">
    <w:name w:val="Table Grid"/>
    <w:basedOn w:val="a1"/>
    <w:uiPriority w:val="39"/>
    <w:rsid w:val="00105EB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
    <w:rsid w:val="00105EB9"/>
    <w:pPr>
      <w:widowControl w:val="0"/>
      <w:autoSpaceDE w:val="0"/>
      <w:autoSpaceDN w:val="0"/>
      <w:adjustRightInd w:val="0"/>
      <w:spacing w:after="0" w:line="482" w:lineRule="exact"/>
      <w:jc w:val="center"/>
    </w:pPr>
    <w:rPr>
      <w:rFonts w:ascii="Times New Roman" w:eastAsia="Times New Roman" w:hAnsi="Times New Roman" w:cs="Times New Roman"/>
      <w:sz w:val="24"/>
      <w:szCs w:val="24"/>
      <w:lang w:eastAsia="ru-RU"/>
    </w:rPr>
  </w:style>
  <w:style w:type="character" w:customStyle="1" w:styleId="FontStyle40">
    <w:name w:val="Font Style40"/>
    <w:rsid w:val="00105EB9"/>
    <w:rPr>
      <w:rFonts w:ascii="Times New Roman" w:hAnsi="Times New Roman" w:cs="Times New Roman"/>
      <w:sz w:val="26"/>
      <w:szCs w:val="26"/>
    </w:rPr>
  </w:style>
  <w:style w:type="character" w:customStyle="1" w:styleId="FontStyle39">
    <w:name w:val="Font Style39"/>
    <w:rsid w:val="00105EB9"/>
    <w:rPr>
      <w:rFonts w:ascii="Times New Roman" w:hAnsi="Times New Roman" w:cs="Times New Roman"/>
      <w:b/>
      <w:bCs/>
      <w:sz w:val="26"/>
      <w:szCs w:val="26"/>
    </w:rPr>
  </w:style>
  <w:style w:type="paragraph" w:styleId="a6">
    <w:name w:val="List Paragraph"/>
    <w:aliases w:val="Содержание. 2 уровень,List Paragraph"/>
    <w:basedOn w:val="a"/>
    <w:link w:val="a7"/>
    <w:uiPriority w:val="34"/>
    <w:qFormat/>
    <w:rsid w:val="00105EB9"/>
    <w:pPr>
      <w:spacing w:after="0" w:line="240" w:lineRule="auto"/>
      <w:ind w:left="720"/>
      <w:contextualSpacing/>
    </w:pPr>
    <w:rPr>
      <w:rFonts w:ascii="Times New Roman" w:eastAsia="Times New Roman" w:hAnsi="Times New Roman" w:cs="Times New Roman"/>
      <w:sz w:val="20"/>
      <w:szCs w:val="20"/>
      <w:lang w:eastAsia="ru-RU"/>
    </w:rPr>
  </w:style>
  <w:style w:type="paragraph" w:customStyle="1" w:styleId="Default">
    <w:name w:val="Default"/>
    <w:rsid w:val="00105EB9"/>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a7">
    <w:name w:val="Абзац списка Знак"/>
    <w:aliases w:val="Содержание. 2 уровень Знак,List Paragraph Знак"/>
    <w:link w:val="a6"/>
    <w:uiPriority w:val="34"/>
    <w:qFormat/>
    <w:locked/>
    <w:rsid w:val="00105EB9"/>
    <w:rPr>
      <w:rFonts w:ascii="Times New Roman" w:eastAsia="Times New Roman" w:hAnsi="Times New Roman" w:cs="Times New Roman"/>
      <w:sz w:val="20"/>
      <w:szCs w:val="20"/>
      <w:lang w:eastAsia="ru-RU"/>
    </w:rPr>
  </w:style>
  <w:style w:type="paragraph" w:styleId="a8">
    <w:name w:val="Normal (Web)"/>
    <w:aliases w:val="Обычный (Web)1,Обычный (Web),Обычный (веб)1,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
    <w:basedOn w:val="a"/>
    <w:link w:val="a9"/>
    <w:uiPriority w:val="99"/>
    <w:qFormat/>
    <w:rsid w:val="00105EB9"/>
    <w:pPr>
      <w:spacing w:before="100" w:beforeAutospacing="1" w:after="100" w:afterAutospacing="1" w:line="240" w:lineRule="auto"/>
    </w:pPr>
    <w:rPr>
      <w:rFonts w:ascii="Arial Unicode MS" w:eastAsia="Arial Unicode MS" w:hAnsi="Arial Unicode MS" w:cs="Arial Unicode MS"/>
      <w:sz w:val="24"/>
      <w:szCs w:val="24"/>
      <w:lang w:eastAsia="ru-RU"/>
    </w:rPr>
  </w:style>
  <w:style w:type="character" w:customStyle="1" w:styleId="a9">
    <w:name w:val="Обычный (веб) Знак"/>
    <w:aliases w:val="Обычный (Web)1 Знак,Обычный (Web) Знак,Обычный (веб)1 Знак,Обычный (веб) Знак1 Знак,Обычный (веб) Знак Знак Знак1,Обычный (веб) Знак Знак Знак Знак,Обычный (веб) Знак Знак Знак Знак Знак Знак"/>
    <w:link w:val="a8"/>
    <w:uiPriority w:val="99"/>
    <w:rsid w:val="00105EB9"/>
    <w:rPr>
      <w:rFonts w:ascii="Arial Unicode MS" w:eastAsia="Arial Unicode MS" w:hAnsi="Arial Unicode MS" w:cs="Arial Unicode MS"/>
      <w:sz w:val="24"/>
      <w:szCs w:val="24"/>
      <w:lang w:eastAsia="ru-RU"/>
    </w:rPr>
  </w:style>
  <w:style w:type="paragraph" w:styleId="aa">
    <w:name w:val="header"/>
    <w:basedOn w:val="a"/>
    <w:link w:val="ab"/>
    <w:uiPriority w:val="99"/>
    <w:unhideWhenUsed/>
    <w:rsid w:val="0097489A"/>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97489A"/>
  </w:style>
  <w:style w:type="paragraph" w:styleId="ac">
    <w:name w:val="footer"/>
    <w:basedOn w:val="a"/>
    <w:link w:val="ad"/>
    <w:uiPriority w:val="99"/>
    <w:unhideWhenUsed/>
    <w:rsid w:val="0097489A"/>
    <w:pPr>
      <w:tabs>
        <w:tab w:val="center" w:pos="4677"/>
        <w:tab w:val="right" w:pos="9355"/>
      </w:tabs>
      <w:spacing w:after="0" w:line="240" w:lineRule="auto"/>
    </w:pPr>
  </w:style>
  <w:style w:type="character" w:customStyle="1" w:styleId="ad">
    <w:name w:val="Нижний колонтитул Знак"/>
    <w:basedOn w:val="a0"/>
    <w:link w:val="ac"/>
    <w:uiPriority w:val="99"/>
    <w:rsid w:val="0097489A"/>
  </w:style>
  <w:style w:type="paragraph" w:styleId="ae">
    <w:name w:val="Balloon Text"/>
    <w:basedOn w:val="a"/>
    <w:link w:val="af"/>
    <w:uiPriority w:val="99"/>
    <w:semiHidden/>
    <w:unhideWhenUsed/>
    <w:rsid w:val="00385EAD"/>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385EAD"/>
    <w:rPr>
      <w:rFonts w:ascii="Segoe UI" w:hAnsi="Segoe UI" w:cs="Segoe UI"/>
      <w:sz w:val="18"/>
      <w:szCs w:val="18"/>
    </w:rPr>
  </w:style>
  <w:style w:type="paragraph" w:styleId="21">
    <w:name w:val="List 2"/>
    <w:basedOn w:val="a"/>
    <w:rsid w:val="00587D66"/>
    <w:pPr>
      <w:spacing w:after="0" w:line="240" w:lineRule="auto"/>
      <w:ind w:left="566" w:hanging="283"/>
    </w:pPr>
    <w:rPr>
      <w:rFonts w:ascii="Times New Roman" w:eastAsia="Times New Roman" w:hAnsi="Times New Roman" w:cs="Times New Roman"/>
      <w:sz w:val="24"/>
      <w:szCs w:val="24"/>
      <w:lang w:eastAsia="ru-RU"/>
    </w:rPr>
  </w:style>
  <w:style w:type="paragraph" w:styleId="af0">
    <w:name w:val="Body Text Indent"/>
    <w:aliases w:val="текст,Основной текст 1 Знак,текст Знак,Основной текст 1"/>
    <w:basedOn w:val="a"/>
    <w:link w:val="af1"/>
    <w:rsid w:val="00334D5C"/>
    <w:pPr>
      <w:spacing w:after="120" w:line="240" w:lineRule="auto"/>
      <w:ind w:left="283"/>
    </w:pPr>
    <w:rPr>
      <w:rFonts w:ascii="Times New Roman" w:eastAsia="Times New Roman" w:hAnsi="Times New Roman" w:cs="Times New Roman"/>
      <w:sz w:val="24"/>
      <w:szCs w:val="24"/>
      <w:lang w:eastAsia="ru-RU"/>
    </w:rPr>
  </w:style>
  <w:style w:type="character" w:customStyle="1" w:styleId="af1">
    <w:name w:val="Основной текст с отступом Знак"/>
    <w:aliases w:val="текст Знак1,Основной текст 1 Знак Знак,текст Знак Знак,Основной текст 1 Знак1"/>
    <w:basedOn w:val="a0"/>
    <w:link w:val="af0"/>
    <w:rsid w:val="00334D5C"/>
    <w:rPr>
      <w:rFonts w:ascii="Times New Roman" w:eastAsia="Times New Roman" w:hAnsi="Times New Roman" w:cs="Times New Roman"/>
      <w:sz w:val="24"/>
      <w:szCs w:val="24"/>
      <w:lang w:eastAsia="ru-RU"/>
    </w:rPr>
  </w:style>
  <w:style w:type="paragraph" w:customStyle="1" w:styleId="Style14">
    <w:name w:val="Style14"/>
    <w:basedOn w:val="a"/>
    <w:uiPriority w:val="99"/>
    <w:rsid w:val="00334D5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0">
    <w:name w:val="Заголовок 1 Знак"/>
    <w:basedOn w:val="a0"/>
    <w:link w:val="1"/>
    <w:rsid w:val="0025448D"/>
    <w:rPr>
      <w:rFonts w:ascii="Times New Roman" w:eastAsia="Times New Roman" w:hAnsi="Times New Roman" w:cs="Times New Roman"/>
      <w:sz w:val="24"/>
      <w:szCs w:val="24"/>
      <w:lang w:eastAsia="ru-RU"/>
    </w:rPr>
  </w:style>
  <w:style w:type="character" w:styleId="af2">
    <w:name w:val="Hyperlink"/>
    <w:uiPriority w:val="99"/>
    <w:unhideWhenUsed/>
    <w:rsid w:val="008202C6"/>
    <w:rPr>
      <w:color w:val="0000FF"/>
      <w:u w:val="single"/>
    </w:rPr>
  </w:style>
  <w:style w:type="character" w:customStyle="1" w:styleId="20">
    <w:name w:val="Заголовок 2 Знак"/>
    <w:basedOn w:val="a0"/>
    <w:link w:val="2"/>
    <w:uiPriority w:val="99"/>
    <w:rsid w:val="006A2893"/>
    <w:rPr>
      <w:rFonts w:ascii="Arial" w:eastAsia="Times New Roman" w:hAnsi="Arial" w:cs="Times New Roman"/>
      <w:b/>
      <w:bCs/>
      <w:i/>
      <w:iCs/>
      <w:sz w:val="28"/>
      <w:szCs w:val="28"/>
      <w:lang w:eastAsia="ru-RU"/>
    </w:rPr>
  </w:style>
  <w:style w:type="character" w:styleId="af3">
    <w:name w:val="Emphasis"/>
    <w:qFormat/>
    <w:rsid w:val="006A2893"/>
    <w:rPr>
      <w:rFonts w:cs="Times New Roman"/>
      <w:i/>
    </w:rPr>
  </w:style>
  <w:style w:type="paragraph" w:customStyle="1" w:styleId="txt">
    <w:name w:val="txt"/>
    <w:basedOn w:val="a"/>
    <w:rsid w:val="00AD508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4">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5"/>
    <w:uiPriority w:val="99"/>
    <w:qFormat/>
    <w:rsid w:val="00273359"/>
    <w:pPr>
      <w:spacing w:after="0" w:line="240" w:lineRule="auto"/>
    </w:pPr>
    <w:rPr>
      <w:rFonts w:ascii="Times New Roman" w:eastAsia="Times New Roman" w:hAnsi="Times New Roman" w:cs="Times New Roman"/>
      <w:sz w:val="20"/>
      <w:szCs w:val="20"/>
      <w:lang w:val="en-US" w:eastAsia="ru-RU"/>
    </w:rPr>
  </w:style>
  <w:style w:type="character" w:customStyle="1" w:styleId="af5">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4"/>
    <w:uiPriority w:val="99"/>
    <w:rsid w:val="00273359"/>
    <w:rPr>
      <w:rFonts w:ascii="Times New Roman" w:eastAsia="Times New Roman" w:hAnsi="Times New Roman" w:cs="Times New Roman"/>
      <w:sz w:val="20"/>
      <w:szCs w:val="20"/>
      <w:lang w:val="en-US" w:eastAsia="ru-RU"/>
    </w:rPr>
  </w:style>
  <w:style w:type="character" w:styleId="af6">
    <w:name w:val="footnote reference"/>
    <w:aliases w:val="Знак сноски-FN,Ciae niinee-FN,AЗнак сноски зел"/>
    <w:uiPriority w:val="99"/>
    <w:rsid w:val="00273359"/>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lanbook.com/book/197519" TargetMode="External"/><Relationship Id="rId13" Type="http://schemas.openxmlformats.org/officeDocument/2006/relationships/hyperlink" Target="https://www.studentlibrary.ru/book/ISBN9785970456941.html" TargetMode="External"/><Relationship Id="rId18" Type="http://schemas.openxmlformats.org/officeDocument/2006/relationships/hyperlink" Target="https://e.lanbook.com/book/143711"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www.med-edu.ru/" TargetMode="External"/><Relationship Id="rId7" Type="http://schemas.openxmlformats.org/officeDocument/2006/relationships/hyperlink" Target="https://e.lanbook.com/book/179153" TargetMode="External"/><Relationship Id="rId12" Type="http://schemas.openxmlformats.org/officeDocument/2006/relationships/hyperlink" Target="https://e.lanbook.com/book/180804" TargetMode="External"/><Relationship Id="rId17" Type="http://schemas.openxmlformats.org/officeDocument/2006/relationships/hyperlink" Target="http://www.medcollegelib.ru/book/ISBN9785970451816.html" TargetMode="External"/><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s://e.lanbook.com/book/156363" TargetMode="External"/><Relationship Id="rId20" Type="http://schemas.openxmlformats.org/officeDocument/2006/relationships/hyperlink" Target="http://www.studmedlib.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lanbook.com/book/156368" TargetMode="External"/><Relationship Id="rId24" Type="http://schemas.openxmlformats.org/officeDocument/2006/relationships/hyperlink" Target="http://feml.scsml.rssi.ru" TargetMode="External"/><Relationship Id="rId5" Type="http://schemas.openxmlformats.org/officeDocument/2006/relationships/footnotes" Target="footnotes.xml"/><Relationship Id="rId15" Type="http://schemas.openxmlformats.org/officeDocument/2006/relationships/hyperlink" Target="https://e.lanbook.com/book/156392" TargetMode="External"/><Relationship Id="rId23" Type="http://schemas.openxmlformats.org/officeDocument/2006/relationships/hyperlink" Target="http://www.femb.ru/feml/" TargetMode="External"/><Relationship Id="rId10" Type="http://schemas.openxmlformats.org/officeDocument/2006/relationships/hyperlink" Target="https://e.lanbook.com/book/179013" TargetMode="External"/><Relationship Id="rId19" Type="http://schemas.openxmlformats.org/officeDocument/2006/relationships/hyperlink" Target="https://e.lanbook.com/book/151670" TargetMode="External"/><Relationship Id="rId4" Type="http://schemas.openxmlformats.org/officeDocument/2006/relationships/webSettings" Target="webSettings.xml"/><Relationship Id="rId9" Type="http://schemas.openxmlformats.org/officeDocument/2006/relationships/hyperlink" Target="https://e.lanbook.com/book/197518" TargetMode="External"/><Relationship Id="rId14" Type="http://schemas.openxmlformats.org/officeDocument/2006/relationships/hyperlink" Target="https://e.lanbook.com/book/189373" TargetMode="External"/><Relationship Id="rId22" Type="http://schemas.openxmlformats.org/officeDocument/2006/relationships/hyperlink" Target="http://cr.rosminzdrav.ru"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1707</TotalTime>
  <Pages>21</Pages>
  <Words>4870</Words>
  <Characters>27765</Characters>
  <Application>Microsoft Office Word</Application>
  <DocSecurity>0</DocSecurity>
  <Lines>231</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Мильченко Надежда Олеговна</dc:creator>
  <cp:lastModifiedBy>Мубаракшина Вероника Равильевна</cp:lastModifiedBy>
  <cp:revision>79</cp:revision>
  <cp:lastPrinted>2024-01-17T09:03:00Z</cp:lastPrinted>
  <dcterms:created xsi:type="dcterms:W3CDTF">2023-11-20T08:45:00Z</dcterms:created>
  <dcterms:modified xsi:type="dcterms:W3CDTF">2024-01-17T09:03:00Z</dcterms:modified>
</cp:coreProperties>
</file>